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108" w:type="dxa"/>
        <w:tblLook w:val="04A0" w:firstRow="1" w:lastRow="0" w:firstColumn="1" w:lastColumn="0" w:noHBand="0" w:noVBand="1"/>
      </w:tblPr>
      <w:tblGrid>
        <w:gridCol w:w="1756"/>
        <w:gridCol w:w="1586"/>
        <w:gridCol w:w="4253"/>
        <w:gridCol w:w="1257"/>
        <w:gridCol w:w="918"/>
        <w:gridCol w:w="1000"/>
      </w:tblGrid>
      <w:tr w:rsidR="00AF72B1" w:rsidTr="00AF72B1">
        <w:trPr>
          <w:trHeight w:val="255"/>
        </w:trPr>
        <w:tc>
          <w:tcPr>
            <w:tcW w:w="8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Премия Правительства Российской Федерации от 27 февраля 2008.г. Постановление № 121.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72B1" w:rsidTr="00AF72B1">
        <w:trPr>
          <w:trHeight w:val="255"/>
        </w:trPr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Защищено патентами: 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Ru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2000 98120065A; №2362166; №23804, RU 2399058.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72B1" w:rsidTr="00AF72B1">
        <w:trPr>
          <w:trHeight w:val="375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1720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bookmarkStart w:id="0" w:name="_GoBack"/>
            <w:bookmarkEnd w:id="0"/>
            <w:r w:rsidR="00AF72B1">
              <w:rPr>
                <w:b/>
                <w:bCs/>
                <w:sz w:val="28"/>
                <w:szCs w:val="28"/>
              </w:rPr>
              <w:t>рофиль и количественное определение стероидов мочи.</w:t>
            </w:r>
          </w:p>
        </w:tc>
      </w:tr>
      <w:tr w:rsidR="00AF72B1" w:rsidTr="00AF72B1">
        <w:trPr>
          <w:trHeight w:val="405"/>
        </w:trPr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i/>
                <w:iCs/>
                <w:sz w:val="28"/>
                <w:szCs w:val="28"/>
              </w:rPr>
            </w:pPr>
            <w:r>
              <w:rPr>
                <w:rFonts w:ascii="NTTimes/Cyrillic" w:hAnsi="NTTimes/Cyrillic" w:cs="Arial CYR"/>
                <w:i/>
                <w:iCs/>
                <w:sz w:val="28"/>
                <w:szCs w:val="28"/>
              </w:rPr>
              <w:t>Фамилия И.О.</w:t>
            </w:r>
            <w:proofErr w:type="gramStart"/>
            <w:r>
              <w:rPr>
                <w:rFonts w:ascii="NTTimes/Cyrillic" w:hAnsi="NTTimes/Cyrillic" w:cs="Arial CYR"/>
                <w:i/>
                <w:i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b/>
                <w:bCs/>
                <w:i/>
                <w:iCs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Cs w:val="24"/>
              </w:rPr>
            </w:pPr>
          </w:p>
        </w:tc>
      </w:tr>
      <w:tr w:rsidR="00AF72B1" w:rsidTr="00AF72B1">
        <w:trPr>
          <w:trHeight w:val="405"/>
        </w:trPr>
        <w:tc>
          <w:tcPr>
            <w:tcW w:w="33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Нормы (</w:t>
            </w:r>
            <w:proofErr w:type="spellStart"/>
            <w:r>
              <w:rPr>
                <w:b/>
                <w:bCs/>
              </w:rPr>
              <w:t>мкМоль</w:t>
            </w:r>
            <w:proofErr w:type="spellEnd"/>
            <w:r>
              <w:rPr>
                <w:b/>
                <w:bCs/>
              </w:rPr>
              <w:t>/24 часа)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Тривиальные названия и</w:t>
            </w:r>
          </w:p>
        </w:tc>
        <w:tc>
          <w:tcPr>
            <w:tcW w:w="21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b/>
                <w:bCs/>
                <w:sz w:val="16"/>
                <w:szCs w:val="16"/>
              </w:rPr>
            </w:pPr>
            <w:r>
              <w:rPr>
                <w:rFonts w:ascii="NTTimes/Cyrillic" w:hAnsi="NTTimes/Cyrillic" w:cs="Arial CYR"/>
                <w:b/>
                <w:bCs/>
                <w:sz w:val="16"/>
                <w:szCs w:val="16"/>
              </w:rPr>
              <w:t>Результаты определения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b/>
                <w:bCs/>
                <w:sz w:val="28"/>
                <w:szCs w:val="28"/>
              </w:rPr>
            </w:pPr>
          </w:p>
        </w:tc>
      </w:tr>
      <w:tr w:rsidR="00AF72B1" w:rsidTr="00AF72B1">
        <w:trPr>
          <w:trHeight w:val="319"/>
        </w:trPr>
        <w:tc>
          <w:tcPr>
            <w:tcW w:w="17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Репродуктивный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Беременность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аббревиатура стероидов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Абсолютные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 w:rsidP="00AF72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% </w:t>
            </w:r>
            <w:r>
              <w:rPr>
                <w:sz w:val="20"/>
              </w:rPr>
              <w:t>от суммы 17-КС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b/>
                <w:bCs/>
                <w:sz w:val="28"/>
                <w:szCs w:val="28"/>
              </w:rPr>
            </w:pPr>
          </w:p>
        </w:tc>
      </w:tr>
      <w:tr w:rsidR="00AF72B1" w:rsidTr="00AF72B1">
        <w:trPr>
          <w:trHeight w:val="282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возраст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b/>
                <w:bCs/>
                <w:sz w:val="20"/>
              </w:rPr>
            </w:pPr>
            <w:r>
              <w:rPr>
                <w:rFonts w:ascii="NTTimes/Cyrillic" w:hAnsi="NTTimes/Cyrillic" w:cs="Arial CYR"/>
                <w:b/>
                <w:bCs/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значения</w:t>
            </w:r>
          </w:p>
        </w:tc>
        <w:tc>
          <w:tcPr>
            <w:tcW w:w="91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 w:val="28"/>
                <w:szCs w:val="28"/>
              </w:rPr>
            </w:pPr>
          </w:p>
        </w:tc>
      </w:tr>
      <w:tr w:rsidR="00AF72B1" w:rsidTr="00AF72B1">
        <w:trPr>
          <w:trHeight w:val="330"/>
        </w:trPr>
        <w:tc>
          <w:tcPr>
            <w:tcW w:w="3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3.8 - 15.1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proofErr w:type="spellStart"/>
            <w:r>
              <w:rPr>
                <w:rFonts w:ascii="NTTimes/Cyrillic" w:hAnsi="NTTimes/Cyrillic" w:cs="Arial CYR"/>
              </w:rPr>
              <w:t>Андростерон</w:t>
            </w:r>
            <w:proofErr w:type="spellEnd"/>
            <w:r>
              <w:rPr>
                <w:rFonts w:ascii="NTTimes/Cyrillic" w:hAnsi="NTTimes/Cyrillic" w:cs="Arial CYR"/>
              </w:rPr>
              <w:t xml:space="preserve"> </w:t>
            </w:r>
            <w:r>
              <w:rPr>
                <w:rFonts w:ascii="NTTimes/Cyrillic" w:hAnsi="NTTimes/Cyrillic" w:cs="Arial CYR"/>
                <w:sz w:val="20"/>
              </w:rPr>
              <w:t>(</w:t>
            </w:r>
            <w:proofErr w:type="spellStart"/>
            <w:r>
              <w:rPr>
                <w:rFonts w:ascii="NTTimes/Cyrillic" w:hAnsi="NTTimes/Cyrillic" w:cs="Arial CYR"/>
                <w:sz w:val="20"/>
              </w:rPr>
              <w:t>An</w:t>
            </w:r>
            <w:proofErr w:type="spellEnd"/>
            <w:r>
              <w:rPr>
                <w:rFonts w:ascii="NTTimes/Cyrillic" w:hAnsi="NTTimes/Cyrillic" w:cs="Arial CYR"/>
                <w:sz w:val="20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16,5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 w:val="18"/>
                <w:szCs w:val="18"/>
              </w:rPr>
            </w:pPr>
            <w:r>
              <w:rPr>
                <w:rFonts w:ascii="NTTimes/Cyrillic" w:hAnsi="NTTimes/Cyrillic" w:cs="Arial CYR"/>
                <w:sz w:val="18"/>
                <w:szCs w:val="18"/>
              </w:rPr>
              <w:t>39,3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 w:val="16"/>
                <w:szCs w:val="16"/>
              </w:rPr>
            </w:pPr>
            <w:r>
              <w:rPr>
                <w:rFonts w:ascii="NTTimes/Cyrillic" w:hAnsi="NTTimes/Cyrillic" w:cs="Arial CYR"/>
                <w:sz w:val="16"/>
                <w:szCs w:val="16"/>
              </w:rPr>
              <w:t>Нарушение</w:t>
            </w:r>
          </w:p>
        </w:tc>
      </w:tr>
      <w:tr w:rsidR="00AF72B1" w:rsidTr="00AF72B1">
        <w:trPr>
          <w:trHeight w:val="315"/>
        </w:trPr>
        <w:tc>
          <w:tcPr>
            <w:tcW w:w="334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3.0 - 14.8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proofErr w:type="spellStart"/>
            <w:r>
              <w:rPr>
                <w:rFonts w:ascii="NTTimes/Cyrillic" w:hAnsi="NTTimes/Cyrillic" w:cs="Arial CYR"/>
              </w:rPr>
              <w:t>Этиохоланолон</w:t>
            </w:r>
            <w:proofErr w:type="spellEnd"/>
            <w:r>
              <w:rPr>
                <w:rFonts w:ascii="NTTimes/Cyrillic" w:hAnsi="NTTimes/Cyrillic" w:cs="Arial CYR"/>
              </w:rPr>
              <w:t xml:space="preserve"> </w:t>
            </w:r>
            <w:r>
              <w:rPr>
                <w:rFonts w:ascii="NTTimes/Cyrillic" w:hAnsi="NTTimes/Cyrillic" w:cs="Arial CYR"/>
                <w:sz w:val="20"/>
              </w:rPr>
              <w:t>(</w:t>
            </w:r>
            <w:proofErr w:type="spellStart"/>
            <w:r>
              <w:rPr>
                <w:rFonts w:ascii="NTTimes/Cyrillic" w:hAnsi="NTTimes/Cyrillic" w:cs="Arial CYR"/>
                <w:sz w:val="20"/>
              </w:rPr>
              <w:t>Et</w:t>
            </w:r>
            <w:proofErr w:type="spellEnd"/>
            <w:r>
              <w:rPr>
                <w:rFonts w:ascii="NTTimes/Cyrillic" w:hAnsi="NTTimes/Cyrillic" w:cs="Arial CYR"/>
                <w:sz w:val="20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 w:val="18"/>
                <w:szCs w:val="18"/>
              </w:rPr>
            </w:pPr>
            <w:r>
              <w:rPr>
                <w:rFonts w:ascii="NTTimes/Cyrillic" w:hAnsi="NTTimes/Cyrillic" w:cs="Arial CYR"/>
                <w:sz w:val="18"/>
                <w:szCs w:val="18"/>
              </w:rPr>
              <w:t>29,7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 w:val="16"/>
                <w:szCs w:val="16"/>
              </w:rPr>
            </w:pPr>
            <w:proofErr w:type="gramStart"/>
            <w:r>
              <w:rPr>
                <w:rFonts w:ascii="NTTimes/Cyrillic" w:hAnsi="NTTimes/Cyrillic" w:cs="Arial CYR"/>
                <w:sz w:val="16"/>
                <w:szCs w:val="16"/>
              </w:rPr>
              <w:t>ОК</w:t>
            </w:r>
            <w:proofErr w:type="gramEnd"/>
          </w:p>
        </w:tc>
      </w:tr>
      <w:tr w:rsidR="00AF72B1" w:rsidTr="00AF72B1">
        <w:trPr>
          <w:trHeight w:val="315"/>
        </w:trPr>
        <w:tc>
          <w:tcPr>
            <w:tcW w:w="334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0 - 2.8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proofErr w:type="spellStart"/>
            <w:r>
              <w:rPr>
                <w:rFonts w:ascii="NTTimes/Cyrillic" w:hAnsi="NTTimes/Cyrillic" w:cs="Arial CYR"/>
              </w:rPr>
              <w:t>Дегидроэпиандростерон</w:t>
            </w:r>
            <w:proofErr w:type="spellEnd"/>
            <w:r>
              <w:rPr>
                <w:rFonts w:ascii="NTTimes/Cyrillic" w:hAnsi="NTTimes/Cyrillic" w:cs="Arial CYR"/>
              </w:rPr>
              <w:t xml:space="preserve"> </w:t>
            </w:r>
            <w:r>
              <w:rPr>
                <w:rFonts w:ascii="NTTimes/Cyrillic" w:hAnsi="NTTimes/Cyrillic" w:cs="Arial CYR"/>
                <w:sz w:val="20"/>
              </w:rPr>
              <w:t>(DHEA)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3,3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 w:val="18"/>
                <w:szCs w:val="18"/>
              </w:rPr>
            </w:pPr>
            <w:r>
              <w:rPr>
                <w:rFonts w:ascii="NTTimes/Cyrillic" w:hAnsi="NTTimes/Cyrillic" w:cs="Arial CYR"/>
                <w:sz w:val="18"/>
                <w:szCs w:val="18"/>
              </w:rPr>
              <w:t>7,9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 w:val="16"/>
                <w:szCs w:val="16"/>
              </w:rPr>
            </w:pPr>
            <w:r>
              <w:rPr>
                <w:rFonts w:ascii="NTTimes/Cyrillic" w:hAnsi="NTTimes/Cyrillic" w:cs="Arial CYR"/>
                <w:sz w:val="16"/>
                <w:szCs w:val="16"/>
              </w:rPr>
              <w:t>Нарушение</w:t>
            </w:r>
          </w:p>
        </w:tc>
      </w:tr>
      <w:tr w:rsidR="00AF72B1" w:rsidTr="00AF72B1">
        <w:trPr>
          <w:trHeight w:val="315"/>
        </w:trPr>
        <w:tc>
          <w:tcPr>
            <w:tcW w:w="334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0.3 - 2.7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 xml:space="preserve">11-Кетоандростерон </w:t>
            </w:r>
            <w:r>
              <w:rPr>
                <w:rFonts w:ascii="NTTimes/Cyrillic" w:hAnsi="NTTimes/Cyrillic" w:cs="Arial CYR"/>
                <w:sz w:val="20"/>
              </w:rPr>
              <w:t>(11-Keto-An)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5,4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 w:val="18"/>
                <w:szCs w:val="18"/>
              </w:rPr>
            </w:pPr>
            <w:r>
              <w:rPr>
                <w:rFonts w:ascii="NTTimes/Cyrillic" w:hAnsi="NTTimes/Cyrillic" w:cs="Arial CYR"/>
                <w:sz w:val="18"/>
                <w:szCs w:val="18"/>
              </w:rPr>
              <w:t>12,8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 w:val="16"/>
                <w:szCs w:val="16"/>
              </w:rPr>
            </w:pPr>
            <w:r>
              <w:rPr>
                <w:rFonts w:ascii="NTTimes/Cyrillic" w:hAnsi="NTTimes/Cyrillic" w:cs="Arial CYR"/>
                <w:sz w:val="16"/>
                <w:szCs w:val="16"/>
              </w:rPr>
              <w:t>Нарушение</w:t>
            </w:r>
          </w:p>
        </w:tc>
      </w:tr>
      <w:tr w:rsidR="00AF72B1" w:rsidTr="00AF72B1">
        <w:trPr>
          <w:trHeight w:val="315"/>
        </w:trPr>
        <w:tc>
          <w:tcPr>
            <w:tcW w:w="334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0.4 -2.5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 xml:space="preserve">11-Кетоэтиохоланолон </w:t>
            </w:r>
            <w:r>
              <w:rPr>
                <w:rFonts w:ascii="NTTimes/Cyrillic" w:hAnsi="NTTimes/Cyrillic" w:cs="Arial CYR"/>
                <w:sz w:val="20"/>
              </w:rPr>
              <w:t>(11-Keto-Et)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 w:val="18"/>
                <w:szCs w:val="18"/>
              </w:rPr>
            </w:pPr>
            <w:r>
              <w:rPr>
                <w:rFonts w:ascii="NTTimes/Cyrillic" w:hAnsi="NTTimes/Cyrillic" w:cs="Arial CYR"/>
                <w:sz w:val="18"/>
                <w:szCs w:val="18"/>
              </w:rPr>
              <w:t>2,4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 w:val="16"/>
                <w:szCs w:val="16"/>
              </w:rPr>
            </w:pPr>
            <w:proofErr w:type="gramStart"/>
            <w:r>
              <w:rPr>
                <w:rFonts w:ascii="NTTimes/Cyrillic" w:hAnsi="NTTimes/Cyrillic" w:cs="Arial CYR"/>
                <w:sz w:val="16"/>
                <w:szCs w:val="16"/>
              </w:rPr>
              <w:t>ОК</w:t>
            </w:r>
            <w:proofErr w:type="gramEnd"/>
          </w:p>
        </w:tc>
      </w:tr>
      <w:tr w:rsidR="00AF72B1" w:rsidTr="00AF72B1">
        <w:trPr>
          <w:trHeight w:val="315"/>
        </w:trPr>
        <w:tc>
          <w:tcPr>
            <w:tcW w:w="334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2.0 - 7.5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11</w:t>
            </w:r>
            <w:r>
              <w:rPr>
                <w:rFonts w:ascii="Arial CYR" w:hAnsi="Arial CYR" w:cs="Arial CYR"/>
              </w:rPr>
              <w:t>β</w:t>
            </w:r>
            <w:r>
              <w:rPr>
                <w:rFonts w:ascii="NTTimes/Cyrillic" w:hAnsi="NTTimes/Cyrillic" w:cs="Arial CYR"/>
              </w:rPr>
              <w:t>-Гидроксиандростерон</w:t>
            </w:r>
            <w:r>
              <w:rPr>
                <w:rFonts w:ascii="NTTimes/Cyrillic" w:hAnsi="NTTimes/Cyrillic" w:cs="Arial CYR"/>
                <w:sz w:val="16"/>
                <w:szCs w:val="16"/>
              </w:rPr>
              <w:t xml:space="preserve"> (11</w:t>
            </w:r>
            <w:r>
              <w:rPr>
                <w:rFonts w:ascii="Arial CYR" w:hAnsi="Arial CYR" w:cs="Arial CYR"/>
                <w:sz w:val="20"/>
              </w:rPr>
              <w:t>β</w:t>
            </w:r>
            <w:r>
              <w:rPr>
                <w:rFonts w:ascii="NTTimes/Cyrillic" w:hAnsi="NTTimes/Cyrillic" w:cs="Arial CYR"/>
                <w:sz w:val="16"/>
                <w:szCs w:val="16"/>
              </w:rPr>
              <w:t>-OH-An)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2,7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 w:val="18"/>
                <w:szCs w:val="18"/>
              </w:rPr>
            </w:pPr>
            <w:r>
              <w:rPr>
                <w:rFonts w:ascii="NTTimes/Cyrillic" w:hAnsi="NTTimes/Cyrillic" w:cs="Arial CYR"/>
                <w:sz w:val="18"/>
                <w:szCs w:val="18"/>
              </w:rPr>
              <w:t>6,4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 w:val="16"/>
                <w:szCs w:val="16"/>
              </w:rPr>
            </w:pPr>
            <w:proofErr w:type="gramStart"/>
            <w:r>
              <w:rPr>
                <w:rFonts w:ascii="NTTimes/Cyrillic" w:hAnsi="NTTimes/Cyrillic" w:cs="Arial CYR"/>
                <w:sz w:val="16"/>
                <w:szCs w:val="16"/>
              </w:rPr>
              <w:t>ОК</w:t>
            </w:r>
            <w:proofErr w:type="gramEnd"/>
          </w:p>
        </w:tc>
      </w:tr>
      <w:tr w:rsidR="00AF72B1" w:rsidTr="00AF72B1">
        <w:trPr>
          <w:trHeight w:val="315"/>
        </w:trPr>
        <w:tc>
          <w:tcPr>
            <w:tcW w:w="334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0.5 - 3.1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11</w:t>
            </w:r>
            <w:r>
              <w:rPr>
                <w:rFonts w:ascii="Arial CYR" w:hAnsi="Arial CYR" w:cs="Arial CYR"/>
              </w:rPr>
              <w:t>β</w:t>
            </w:r>
            <w:r>
              <w:rPr>
                <w:rFonts w:ascii="NTTimes/Cyrillic" w:hAnsi="NTTimes/Cyrillic" w:cs="Arial CYR"/>
              </w:rPr>
              <w:t>-Гидроксиэтиохоланолон</w:t>
            </w:r>
            <w:r>
              <w:rPr>
                <w:rFonts w:ascii="NTTimes/Cyrillic" w:hAnsi="NTTimes/Cyrillic" w:cs="Arial CYR"/>
                <w:sz w:val="16"/>
                <w:szCs w:val="16"/>
              </w:rPr>
              <w:t xml:space="preserve"> (11</w:t>
            </w:r>
            <w:r>
              <w:rPr>
                <w:rFonts w:ascii="Arial CYR" w:hAnsi="Arial CYR" w:cs="Arial CYR"/>
                <w:sz w:val="16"/>
                <w:szCs w:val="16"/>
              </w:rPr>
              <w:t>β</w:t>
            </w:r>
            <w:r>
              <w:rPr>
                <w:rFonts w:ascii="NTTimes/Cyrillic" w:hAnsi="NTTimes/Cyrillic" w:cs="Arial CYR"/>
                <w:sz w:val="16"/>
                <w:szCs w:val="16"/>
              </w:rPr>
              <w:t>-ОН-</w:t>
            </w:r>
            <w:proofErr w:type="gramStart"/>
            <w:r>
              <w:rPr>
                <w:rFonts w:ascii="NTTimes/Cyrillic" w:hAnsi="NTTimes/Cyrillic" w:cs="Arial CYR"/>
                <w:sz w:val="16"/>
                <w:szCs w:val="16"/>
              </w:rPr>
              <w:t>Et</w:t>
            </w:r>
            <w:proofErr w:type="gramEnd"/>
            <w:r>
              <w:rPr>
                <w:rFonts w:ascii="NTTimes/Cyrillic" w:hAnsi="NTTimes/Cyrillic" w:cs="Arial CYR"/>
                <w:sz w:val="16"/>
                <w:szCs w:val="16"/>
              </w:rPr>
              <w:t>)</w:t>
            </w:r>
            <w:r>
              <w:rPr>
                <w:rFonts w:ascii="NTTimes/Cyrillic" w:hAnsi="NTTimes/Cyrillic" w:cs="Arial CYR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 w:val="18"/>
                <w:szCs w:val="18"/>
              </w:rPr>
            </w:pPr>
            <w:r>
              <w:rPr>
                <w:rFonts w:ascii="NTTimes/Cyrillic" w:hAnsi="NTTimes/Cyrillic" w:cs="Arial CYR"/>
                <w:sz w:val="18"/>
                <w:szCs w:val="18"/>
              </w:rPr>
              <w:t>1,6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 w:val="16"/>
                <w:szCs w:val="16"/>
              </w:rPr>
            </w:pPr>
            <w:proofErr w:type="gramStart"/>
            <w:r>
              <w:rPr>
                <w:rFonts w:ascii="NTTimes/Cyrillic" w:hAnsi="NTTimes/Cyrillic" w:cs="Arial CYR"/>
                <w:sz w:val="16"/>
                <w:szCs w:val="16"/>
              </w:rPr>
              <w:t>ОК</w:t>
            </w:r>
            <w:proofErr w:type="gramEnd"/>
          </w:p>
        </w:tc>
      </w:tr>
      <w:tr w:rsidR="00AF72B1" w:rsidTr="00AF72B1">
        <w:trPr>
          <w:trHeight w:val="315"/>
        </w:trPr>
        <w:tc>
          <w:tcPr>
            <w:tcW w:w="334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9.9 - 35.5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Сумма 17-КС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42,0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 w:val="18"/>
                <w:szCs w:val="18"/>
              </w:rPr>
            </w:pPr>
            <w:r>
              <w:rPr>
                <w:rFonts w:ascii="NTTimes/Cyrillic" w:hAnsi="NTTimes/Cyrillic" w:cs="Arial CYR"/>
                <w:sz w:val="18"/>
                <w:szCs w:val="18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 w:val="16"/>
                <w:szCs w:val="16"/>
              </w:rPr>
            </w:pPr>
            <w:r>
              <w:rPr>
                <w:rFonts w:ascii="NTTimes/Cyrillic" w:hAnsi="NTTimes/Cyrillic" w:cs="Arial CYR"/>
                <w:sz w:val="16"/>
                <w:szCs w:val="16"/>
              </w:rPr>
              <w:t>Нарушение</w:t>
            </w:r>
          </w:p>
        </w:tc>
      </w:tr>
      <w:tr w:rsidR="00AF72B1" w:rsidTr="00AF72B1">
        <w:trPr>
          <w:trHeight w:val="315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&lt;3.0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 xml:space="preserve">Дискриминанта </w:t>
            </w:r>
            <w:proofErr w:type="spellStart"/>
            <w:r>
              <w:rPr>
                <w:rFonts w:ascii="NTTimes/Cyrillic" w:hAnsi="NTTimes/Cyrillic" w:cs="Arial CYR"/>
              </w:rPr>
              <w:t>ван</w:t>
            </w:r>
            <w:proofErr w:type="spellEnd"/>
            <w:r>
              <w:rPr>
                <w:rFonts w:ascii="NTTimes/Cyrillic" w:hAnsi="NTTimes/Cyrillic" w:cs="Arial CYR"/>
              </w:rPr>
              <w:t xml:space="preserve"> де </w:t>
            </w:r>
            <w:proofErr w:type="spellStart"/>
            <w:r>
              <w:rPr>
                <w:rFonts w:ascii="NTTimes/Cyrillic" w:hAnsi="NTTimes/Cyrillic" w:cs="Arial CYR"/>
              </w:rPr>
              <w:t>Калсейде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right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 w:val="16"/>
                <w:szCs w:val="16"/>
              </w:rPr>
            </w:pPr>
            <w:proofErr w:type="gramStart"/>
            <w:r>
              <w:rPr>
                <w:rFonts w:ascii="NTTimes/Cyrillic" w:hAnsi="NTTimes/Cyrillic" w:cs="Arial CYR"/>
                <w:sz w:val="16"/>
                <w:szCs w:val="16"/>
              </w:rPr>
              <w:t>ОК</w:t>
            </w:r>
            <w:proofErr w:type="gramEnd"/>
          </w:p>
        </w:tc>
      </w:tr>
      <w:tr w:rsidR="00AF72B1" w:rsidTr="00AF72B1">
        <w:trPr>
          <w:trHeight w:val="315"/>
        </w:trPr>
        <w:tc>
          <w:tcPr>
            <w:tcW w:w="1756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>.7 - 7.1 |л 7,0-30,0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32.2 - 220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proofErr w:type="spellStart"/>
            <w:r>
              <w:rPr>
                <w:rFonts w:ascii="NTTimes/Cyrillic" w:hAnsi="NTTimes/Cyrillic" w:cs="Arial CYR"/>
              </w:rPr>
              <w:t>Прегнандиол</w:t>
            </w:r>
            <w:proofErr w:type="spellEnd"/>
            <w:r>
              <w:rPr>
                <w:rFonts w:ascii="NTTimes/Cyrillic" w:hAnsi="NTTimes/Cyrillic" w:cs="Arial CYR"/>
              </w:rPr>
              <w:t xml:space="preserve"> </w:t>
            </w:r>
            <w:r>
              <w:rPr>
                <w:rFonts w:ascii="NTTimes/Cyrillic" w:hAnsi="NTTimes/Cyrillic" w:cs="Arial CYR"/>
                <w:sz w:val="20"/>
              </w:rPr>
              <w:t>(</w:t>
            </w:r>
            <w:proofErr w:type="spellStart"/>
            <w:r>
              <w:rPr>
                <w:rFonts w:ascii="NTTimes/Cyrillic" w:hAnsi="NTTimes/Cyrillic" w:cs="Arial CYR"/>
                <w:sz w:val="20"/>
              </w:rPr>
              <w:t>Pd</w:t>
            </w:r>
            <w:proofErr w:type="spellEnd"/>
            <w:r>
              <w:rPr>
                <w:rFonts w:ascii="NTTimes/Cyrillic" w:hAnsi="NTTimes/Cyrillic" w:cs="Arial CYR"/>
                <w:sz w:val="20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right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 xml:space="preserve">        17,3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</w:p>
        </w:tc>
      </w:tr>
      <w:tr w:rsidR="00AF72B1" w:rsidTr="00AF72B1">
        <w:trPr>
          <w:trHeight w:val="315"/>
        </w:trPr>
        <w:tc>
          <w:tcPr>
            <w:tcW w:w="1756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2.2-8.0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i/>
                <w:iCs/>
                <w:szCs w:val="24"/>
              </w:rPr>
            </w:pPr>
            <w:r>
              <w:rPr>
                <w:rFonts w:ascii="NTTimes/Cyrillic" w:hAnsi="NTTimes/Cyrillic" w:cs="Arial CYR"/>
                <w:i/>
                <w:iCs/>
              </w:rPr>
              <w:t>алло</w:t>
            </w:r>
            <w:r>
              <w:rPr>
                <w:rFonts w:ascii="NTTimes/Cyrillic" w:hAnsi="NTTimes/Cyrillic" w:cs="Arial CYR"/>
              </w:rPr>
              <w:t>-</w:t>
            </w:r>
            <w:proofErr w:type="spellStart"/>
            <w:r>
              <w:rPr>
                <w:rFonts w:ascii="NTTimes/Cyrillic" w:hAnsi="NTTimes/Cyrillic" w:cs="Arial CYR"/>
              </w:rPr>
              <w:t>Прегнандиол</w:t>
            </w:r>
            <w:proofErr w:type="spellEnd"/>
            <w:r>
              <w:rPr>
                <w:rFonts w:ascii="NTTimes/Cyrillic" w:hAnsi="NTTimes/Cyrillic" w:cs="Arial CYR"/>
              </w:rPr>
              <w:t xml:space="preserve"> </w:t>
            </w:r>
            <w:r>
              <w:rPr>
                <w:rFonts w:ascii="NTTimes/Cyrillic" w:hAnsi="NTTimes/Cyrillic" w:cs="Arial CYR"/>
                <w:sz w:val="20"/>
              </w:rPr>
              <w:t>(</w:t>
            </w:r>
            <w:proofErr w:type="spellStart"/>
            <w:r>
              <w:rPr>
                <w:rFonts w:ascii="NTTimes/Cyrillic" w:hAnsi="NTTimes/Cyrillic" w:cs="Arial CYR"/>
                <w:i/>
                <w:iCs/>
                <w:sz w:val="20"/>
              </w:rPr>
              <w:t>allo-</w:t>
            </w:r>
            <w:r>
              <w:rPr>
                <w:rFonts w:ascii="NTTimes/Cyrillic" w:hAnsi="NTTimes/Cyrillic" w:cs="Arial CYR"/>
                <w:sz w:val="20"/>
              </w:rPr>
              <w:t>Pd</w:t>
            </w:r>
            <w:proofErr w:type="spellEnd"/>
            <w:r>
              <w:rPr>
                <w:rFonts w:ascii="NTTimes/Cyrillic" w:hAnsi="NTTimes/Cyrillic" w:cs="Arial CYR"/>
                <w:sz w:val="20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right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 xml:space="preserve">          1,5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</w:p>
        </w:tc>
      </w:tr>
      <w:tr w:rsidR="00AF72B1" w:rsidTr="00AF72B1">
        <w:trPr>
          <w:trHeight w:val="315"/>
        </w:trPr>
        <w:tc>
          <w:tcPr>
            <w:tcW w:w="1756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1.3 - 21.7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proofErr w:type="spellStart"/>
            <w:r>
              <w:rPr>
                <w:rFonts w:ascii="NTTimes/Cyrillic" w:hAnsi="NTTimes/Cyrillic" w:cs="Arial CYR"/>
              </w:rPr>
              <w:t>Прегнанолон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right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 xml:space="preserve">          2,8 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</w:p>
        </w:tc>
      </w:tr>
      <w:tr w:rsidR="00AF72B1" w:rsidTr="00AF72B1">
        <w:trPr>
          <w:trHeight w:val="315"/>
        </w:trPr>
        <w:tc>
          <w:tcPr>
            <w:tcW w:w="1756" w:type="dxa"/>
            <w:tcBorders>
              <w:top w:val="dotted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0.2 - 1.2</w:t>
            </w:r>
          </w:p>
        </w:tc>
        <w:tc>
          <w:tcPr>
            <w:tcW w:w="1586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 </w:t>
            </w: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i/>
                <w:iCs/>
                <w:szCs w:val="24"/>
              </w:rPr>
            </w:pPr>
            <w:r>
              <w:rPr>
                <w:rFonts w:ascii="NTTimes/Cyrillic" w:hAnsi="NTTimes/Cyrillic" w:cs="Arial CYR"/>
                <w:i/>
                <w:iCs/>
              </w:rPr>
              <w:t>дельта</w:t>
            </w:r>
            <w:r>
              <w:rPr>
                <w:rFonts w:ascii="NTTimes/Cyrillic" w:hAnsi="NTTimes/Cyrillic" w:cs="Arial CYR"/>
              </w:rPr>
              <w:t xml:space="preserve">5-Прегнандиол </w:t>
            </w:r>
            <w:r>
              <w:rPr>
                <w:rFonts w:ascii="NTTimes/Cyrillic" w:hAnsi="NTTimes/Cyrillic" w:cs="Arial CYR"/>
                <w:sz w:val="20"/>
              </w:rPr>
              <w:t>(</w:t>
            </w:r>
            <w:r>
              <w:rPr>
                <w:rFonts w:ascii="NTTimes/Cyrillic" w:hAnsi="NTTimes/Cyrillic" w:cs="Arial CYR"/>
                <w:i/>
                <w:iCs/>
                <w:sz w:val="20"/>
              </w:rPr>
              <w:t>дельта5 -</w:t>
            </w:r>
            <w:proofErr w:type="spellStart"/>
            <w:r>
              <w:rPr>
                <w:rFonts w:ascii="NTTimes/Cyrillic" w:hAnsi="NTTimes/Cyrillic" w:cs="Arial CYR"/>
                <w:sz w:val="20"/>
              </w:rPr>
              <w:t>Pd</w:t>
            </w:r>
            <w:proofErr w:type="spellEnd"/>
            <w:r>
              <w:rPr>
                <w:rFonts w:ascii="NTTimes/Cyrillic" w:hAnsi="NTTimes/Cyrillic" w:cs="Arial CYR"/>
                <w:sz w:val="20"/>
              </w:rPr>
              <w:t>)</w:t>
            </w:r>
          </w:p>
        </w:tc>
        <w:tc>
          <w:tcPr>
            <w:tcW w:w="125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right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 w:val="16"/>
                <w:szCs w:val="16"/>
              </w:rPr>
            </w:pPr>
            <w:proofErr w:type="gramStart"/>
            <w:r>
              <w:rPr>
                <w:rFonts w:ascii="NTTimes/Cyrillic" w:hAnsi="NTTimes/Cyrillic" w:cs="Arial CYR"/>
                <w:sz w:val="16"/>
                <w:szCs w:val="16"/>
              </w:rPr>
              <w:t>ОК</w:t>
            </w:r>
            <w:proofErr w:type="gramEnd"/>
          </w:p>
        </w:tc>
      </w:tr>
      <w:tr w:rsidR="00AF72B1" w:rsidTr="00AF72B1">
        <w:trPr>
          <w:trHeight w:val="315"/>
        </w:trPr>
        <w:tc>
          <w:tcPr>
            <w:tcW w:w="1756" w:type="dxa"/>
            <w:tcBorders>
              <w:top w:val="nil"/>
              <w:left w:val="single" w:sz="12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0.2 - 1.2</w:t>
            </w:r>
          </w:p>
        </w:tc>
        <w:tc>
          <w:tcPr>
            <w:tcW w:w="15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proofErr w:type="spellStart"/>
            <w:r>
              <w:rPr>
                <w:rFonts w:ascii="NTTimes/Cyrillic" w:hAnsi="NTTimes/Cyrillic" w:cs="Arial CYR"/>
              </w:rPr>
              <w:t>Прегнантриол</w:t>
            </w:r>
            <w:proofErr w:type="spellEnd"/>
            <w:r>
              <w:rPr>
                <w:rFonts w:ascii="NTTimes/Cyrillic" w:hAnsi="NTTimes/Cyrillic" w:cs="Arial CYR"/>
              </w:rPr>
              <w:t xml:space="preserve"> </w:t>
            </w:r>
            <w:r>
              <w:rPr>
                <w:rFonts w:ascii="NTTimes/Cyrillic" w:hAnsi="NTTimes/Cyrillic" w:cs="Arial CYR"/>
                <w:sz w:val="20"/>
              </w:rPr>
              <w:t>(</w:t>
            </w:r>
            <w:proofErr w:type="spellStart"/>
            <w:r>
              <w:rPr>
                <w:rFonts w:ascii="NTTimes/Cyrillic" w:hAnsi="NTTimes/Cyrillic" w:cs="Arial CYR"/>
                <w:sz w:val="20"/>
              </w:rPr>
              <w:t>Pt</w:t>
            </w:r>
            <w:proofErr w:type="spellEnd"/>
            <w:r>
              <w:rPr>
                <w:rFonts w:ascii="NTTimes/Cyrillic" w:hAnsi="NTTimes/Cyrillic" w:cs="Arial CYR"/>
                <w:sz w:val="20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right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 w:val="16"/>
                <w:szCs w:val="16"/>
              </w:rPr>
            </w:pPr>
            <w:proofErr w:type="gramStart"/>
            <w:r>
              <w:rPr>
                <w:rFonts w:ascii="NTTimes/Cyrillic" w:hAnsi="NTTimes/Cyrillic" w:cs="Arial CYR"/>
                <w:sz w:val="16"/>
                <w:szCs w:val="16"/>
              </w:rPr>
              <w:t>ОК</w:t>
            </w:r>
            <w:proofErr w:type="gramEnd"/>
          </w:p>
        </w:tc>
      </w:tr>
      <w:tr w:rsidR="00AF72B1" w:rsidTr="00AF72B1">
        <w:trPr>
          <w:trHeight w:val="315"/>
        </w:trPr>
        <w:tc>
          <w:tcPr>
            <w:tcW w:w="1756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4.3 - 39.5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16</w:t>
            </w:r>
            <w:r>
              <w:rPr>
                <w:rFonts w:ascii="NTTimes/Cyrillic" w:hAnsi="NTTimes/Cyrillic" w:cs="Arial CYR"/>
                <w:i/>
                <w:iCs/>
              </w:rPr>
              <w:t>альфа</w:t>
            </w:r>
            <w:r>
              <w:rPr>
                <w:rFonts w:ascii="NTTimes/Cyrillic" w:hAnsi="NTTimes/Cyrillic" w:cs="Arial CYR"/>
              </w:rPr>
              <w:t>-Гидрокси-Et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right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</w:p>
        </w:tc>
      </w:tr>
      <w:tr w:rsidR="00AF72B1" w:rsidTr="00AF72B1">
        <w:trPr>
          <w:trHeight w:val="315"/>
        </w:trPr>
        <w:tc>
          <w:tcPr>
            <w:tcW w:w="1756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16</w:t>
            </w:r>
            <w:r>
              <w:rPr>
                <w:rFonts w:ascii="NTTimes/Cyrillic" w:hAnsi="NTTimes/Cyrillic" w:cs="Arial CYR"/>
                <w:i/>
                <w:iCs/>
              </w:rPr>
              <w:t>альфа</w:t>
            </w:r>
            <w:r>
              <w:rPr>
                <w:rFonts w:ascii="NTTimes/Cyrillic" w:hAnsi="NTTimes/Cyrillic" w:cs="Arial CYR"/>
              </w:rPr>
              <w:t>-Гидрокси-An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right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</w:p>
        </w:tc>
      </w:tr>
      <w:tr w:rsidR="00AF72B1" w:rsidTr="00AF72B1">
        <w:trPr>
          <w:trHeight w:val="315"/>
        </w:trPr>
        <w:tc>
          <w:tcPr>
            <w:tcW w:w="1756" w:type="dxa"/>
            <w:tcBorders>
              <w:top w:val="nil"/>
              <w:left w:val="single" w:sz="12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16</w:t>
            </w:r>
            <w:r>
              <w:rPr>
                <w:rFonts w:ascii="NTTimes/Cyrillic" w:hAnsi="NTTimes/Cyrillic" w:cs="Arial CYR"/>
                <w:i/>
                <w:iCs/>
              </w:rPr>
              <w:t>альфа</w:t>
            </w:r>
            <w:r>
              <w:rPr>
                <w:rFonts w:ascii="NTTimes/Cyrillic" w:hAnsi="NTTimes/Cyrillic" w:cs="Arial CYR"/>
              </w:rPr>
              <w:t>-Гидрокси-DHEA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right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</w:p>
        </w:tc>
      </w:tr>
      <w:tr w:rsidR="00AF72B1" w:rsidTr="00AF72B1">
        <w:trPr>
          <w:trHeight w:val="315"/>
        </w:trPr>
        <w:tc>
          <w:tcPr>
            <w:tcW w:w="3342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Только для беременных</w:t>
            </w: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proofErr w:type="spellStart"/>
            <w:r>
              <w:rPr>
                <w:rFonts w:ascii="NTTimes/Cyrillic" w:hAnsi="NTTimes/Cyrillic" w:cs="Arial CYR"/>
              </w:rPr>
              <w:t>Эстрадиол</w:t>
            </w:r>
            <w:proofErr w:type="spellEnd"/>
          </w:p>
        </w:tc>
        <w:tc>
          <w:tcPr>
            <w:tcW w:w="125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right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</w:p>
        </w:tc>
      </w:tr>
      <w:tr w:rsidR="00AF72B1" w:rsidTr="00AF72B1">
        <w:trPr>
          <w:trHeight w:val="315"/>
        </w:trPr>
        <w:tc>
          <w:tcPr>
            <w:tcW w:w="3342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Только для беременных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Эстрон</w:t>
            </w:r>
          </w:p>
        </w:tc>
        <w:tc>
          <w:tcPr>
            <w:tcW w:w="12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right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</w:p>
        </w:tc>
      </w:tr>
      <w:tr w:rsidR="00AF72B1" w:rsidTr="00AF72B1">
        <w:trPr>
          <w:trHeight w:val="330"/>
        </w:trPr>
        <w:tc>
          <w:tcPr>
            <w:tcW w:w="3342" w:type="dxa"/>
            <w:gridSpan w:val="2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5.6 - 9.8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 xml:space="preserve">Холестерин </w:t>
            </w:r>
            <w:r>
              <w:rPr>
                <w:rFonts w:ascii="NTTimes/Cyrillic" w:hAnsi="NTTimes/Cyrillic" w:cs="Arial CYR"/>
                <w:sz w:val="20"/>
              </w:rPr>
              <w:t>(</w:t>
            </w:r>
            <w:proofErr w:type="spellStart"/>
            <w:r>
              <w:rPr>
                <w:rFonts w:ascii="NTTimes/Cyrillic" w:hAnsi="NTTimes/Cyrillic" w:cs="Arial CYR"/>
                <w:sz w:val="20"/>
              </w:rPr>
              <w:t>Ch</w:t>
            </w:r>
            <w:proofErr w:type="spellEnd"/>
            <w:r>
              <w:rPr>
                <w:rFonts w:ascii="NTTimes/Cyrillic" w:hAnsi="NTTimes/Cyrillic" w:cs="Arial CYR"/>
                <w:sz w:val="20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right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6,8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 w:val="16"/>
                <w:szCs w:val="16"/>
              </w:rPr>
            </w:pPr>
            <w:proofErr w:type="gramStart"/>
            <w:r>
              <w:rPr>
                <w:rFonts w:ascii="NTTimes/Cyrillic" w:hAnsi="NTTimes/Cyrillic" w:cs="Arial CYR"/>
                <w:sz w:val="16"/>
                <w:szCs w:val="16"/>
              </w:rPr>
              <w:t>ОК</w:t>
            </w:r>
            <w:proofErr w:type="gramEnd"/>
          </w:p>
        </w:tc>
      </w:tr>
      <w:tr w:rsidR="00AF72B1" w:rsidTr="00AF72B1">
        <w:trPr>
          <w:trHeight w:val="330"/>
        </w:trPr>
        <w:tc>
          <w:tcPr>
            <w:tcW w:w="17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b/>
                <w:bCs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Важнейшие соотношения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right"/>
              <w:rPr>
                <w:rFonts w:ascii="NTTimes/Cyrillic" w:hAnsi="NTTimes/Cyrillic" w:cs="Arial CYR"/>
                <w:b/>
                <w:bCs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</w:p>
        </w:tc>
      </w:tr>
      <w:tr w:rsidR="00AF72B1" w:rsidTr="00AF72B1">
        <w:trPr>
          <w:trHeight w:val="315"/>
        </w:trPr>
        <w:tc>
          <w:tcPr>
            <w:tcW w:w="334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0.5 - 2.5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proofErr w:type="spellStart"/>
            <w:r>
              <w:rPr>
                <w:rFonts w:ascii="NTTimes/Cyrillic" w:hAnsi="NTTimes/Cyrillic" w:cs="Arial CYR"/>
              </w:rPr>
              <w:t>An</w:t>
            </w:r>
            <w:proofErr w:type="spellEnd"/>
            <w:r>
              <w:rPr>
                <w:rFonts w:ascii="NTTimes/Cyrillic" w:hAnsi="NTTimes/Cyrillic" w:cs="Arial CYR"/>
              </w:rPr>
              <w:t>/</w:t>
            </w:r>
            <w:proofErr w:type="spellStart"/>
            <w:r>
              <w:rPr>
                <w:rFonts w:ascii="NTTimes/Cyrillic" w:hAnsi="NTTimes/Cyrillic" w:cs="Arial CYR"/>
              </w:rPr>
              <w:t>Et</w:t>
            </w:r>
            <w:proofErr w:type="spellEnd"/>
            <w:r>
              <w:rPr>
                <w:rFonts w:ascii="NTTimes/Cyrillic" w:hAnsi="NTTimes/Cyrillic" w:cs="Arial CYR"/>
              </w:rPr>
              <w:t xml:space="preserve"> (Активность 5альфа-редуктазы)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right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1,32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 w:val="16"/>
                <w:szCs w:val="16"/>
              </w:rPr>
            </w:pPr>
            <w:proofErr w:type="gramStart"/>
            <w:r>
              <w:rPr>
                <w:rFonts w:ascii="NTTimes/Cyrillic" w:hAnsi="NTTimes/Cyrillic" w:cs="Arial CYR"/>
                <w:sz w:val="16"/>
                <w:szCs w:val="16"/>
              </w:rPr>
              <w:t>ОК</w:t>
            </w:r>
            <w:proofErr w:type="gramEnd"/>
          </w:p>
        </w:tc>
      </w:tr>
      <w:tr w:rsidR="00AF72B1" w:rsidTr="00AF72B1">
        <w:trPr>
          <w:trHeight w:val="315"/>
        </w:trPr>
        <w:tc>
          <w:tcPr>
            <w:tcW w:w="334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&gt;1.2</w:t>
            </w:r>
            <w:r>
              <w:rPr>
                <w:sz w:val="20"/>
              </w:rPr>
              <w:t>(Менопауза)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proofErr w:type="spellStart"/>
            <w:r>
              <w:rPr>
                <w:rFonts w:ascii="NTTimes/Cyrillic" w:hAnsi="NTTimes/Cyrillic" w:cs="Arial CYR"/>
              </w:rPr>
              <w:t>Et</w:t>
            </w:r>
            <w:proofErr w:type="spellEnd"/>
            <w:r>
              <w:rPr>
                <w:rFonts w:ascii="NTTimes/Cyrillic" w:hAnsi="NTTimes/Cyrillic" w:cs="Arial CYR"/>
              </w:rPr>
              <w:t>/</w:t>
            </w:r>
            <w:proofErr w:type="spellStart"/>
            <w:r>
              <w:rPr>
                <w:rFonts w:ascii="NTTimes/Cyrillic" w:hAnsi="NTTimes/Cyrillic" w:cs="Arial CYR"/>
              </w:rPr>
              <w:t>Ch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right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1,83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 w:val="16"/>
                <w:szCs w:val="16"/>
              </w:rPr>
            </w:pPr>
            <w:proofErr w:type="gramStart"/>
            <w:r>
              <w:rPr>
                <w:rFonts w:ascii="NTTimes/Cyrillic" w:hAnsi="NTTimes/Cyrillic" w:cs="Arial CYR"/>
                <w:sz w:val="16"/>
                <w:szCs w:val="16"/>
              </w:rPr>
              <w:t>ОК</w:t>
            </w:r>
            <w:proofErr w:type="gramEnd"/>
          </w:p>
        </w:tc>
      </w:tr>
      <w:tr w:rsidR="00AF72B1" w:rsidTr="00AF72B1">
        <w:trPr>
          <w:trHeight w:val="330"/>
        </w:trPr>
        <w:tc>
          <w:tcPr>
            <w:tcW w:w="334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 w:rsidP="00AF72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незрелость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,5&lt;зрелость&lt;2,5 перезрелость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Степень зрелости плода (</w:t>
            </w:r>
            <w:r>
              <w:rPr>
                <w:rFonts w:ascii="NTTimes/Cyrillic" w:hAnsi="NTTimes/Cyrillic" w:cs="Arial CYR"/>
                <w:sz w:val="20"/>
              </w:rPr>
              <w:t>37-42нед.</w:t>
            </w:r>
            <w:r>
              <w:rPr>
                <w:rFonts w:ascii="NTTimes/Cyrillic" w:hAnsi="NTTimes/Cyrillic" w:cs="Arial CYR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right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 w:val="16"/>
                <w:szCs w:val="16"/>
              </w:rPr>
            </w:pPr>
          </w:p>
        </w:tc>
      </w:tr>
      <w:tr w:rsidR="00AF72B1" w:rsidTr="00AF72B1">
        <w:trPr>
          <w:trHeight w:val="345"/>
        </w:trPr>
        <w:tc>
          <w:tcPr>
            <w:tcW w:w="3342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0,5 - 1,8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Cs w:val="24"/>
              </w:rPr>
            </w:pPr>
            <w:r>
              <w:rPr>
                <w:rFonts w:ascii="NTTimes/Cyrillic" w:hAnsi="NTTimes/Cyrillic" w:cs="Arial CYR"/>
              </w:rPr>
              <w:t>Суточное количество мочи (литры)</w:t>
            </w:r>
          </w:p>
        </w:tc>
        <w:tc>
          <w:tcPr>
            <w:tcW w:w="1257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right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2,15</w:t>
            </w:r>
          </w:p>
        </w:tc>
        <w:tc>
          <w:tcPr>
            <w:tcW w:w="918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jc w:val="center"/>
              <w:rPr>
                <w:rFonts w:ascii="NTTimes/Cyrillic" w:hAnsi="NTTimes/Cyrillic" w:cs="Arial CYR"/>
                <w:b/>
                <w:bCs/>
                <w:szCs w:val="24"/>
              </w:rPr>
            </w:pPr>
            <w:r>
              <w:rPr>
                <w:rFonts w:ascii="NTTimes/Cyrillic" w:hAnsi="NTTimes/Cyrillic" w:cs="Arial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NTTimes/Cyrillic" w:hAnsi="NTTimes/Cyrillic" w:cs="Arial CYR"/>
                <w:sz w:val="16"/>
                <w:szCs w:val="16"/>
              </w:rPr>
            </w:pPr>
            <w:r>
              <w:rPr>
                <w:rFonts w:ascii="NTTimes/Cyrillic" w:hAnsi="NTTimes/Cyrillic" w:cs="Arial CYR"/>
                <w:sz w:val="16"/>
                <w:szCs w:val="16"/>
              </w:rPr>
              <w:t>Нарушение</w:t>
            </w:r>
          </w:p>
        </w:tc>
      </w:tr>
      <w:tr w:rsidR="00AF72B1" w:rsidTr="00AF72B1">
        <w:trPr>
          <w:trHeight w:val="42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noProof/>
                <w:sz w:val="20"/>
              </w:rPr>
              <w:drawing>
                <wp:anchor distT="0" distB="0" distL="114300" distR="114300" simplePos="0" relativeHeight="26301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257175</wp:posOffset>
                  </wp:positionV>
                  <wp:extent cx="6381750" cy="2000250"/>
                  <wp:effectExtent l="0" t="0" r="0" b="635"/>
                  <wp:wrapNone/>
                  <wp:docPr id="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  <w:r>
              <w:rPr>
                <w:rFonts w:ascii="Arial CYR" w:hAnsi="Arial CYR" w:cs="Arial CY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63011328" behindDoc="0" locked="0" layoutInCell="1" allowOverlap="1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1466850</wp:posOffset>
                      </wp:positionV>
                      <wp:extent cx="790575" cy="600075"/>
                      <wp:effectExtent l="0" t="0" r="28575" b="28575"/>
                      <wp:wrapNone/>
                      <wp:docPr id="233923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771525" cy="5810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o:spid="_x0000_s1026" style="position:absolute;z-index:2630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115.5pt" to="425.2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" strokeweight=".25pt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63012352" behindDoc="0" locked="0" layoutInCell="1" allowOverlap="1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1495425</wp:posOffset>
                      </wp:positionV>
                      <wp:extent cx="561975" cy="590550"/>
                      <wp:effectExtent l="0" t="0" r="28575" b="19050"/>
                      <wp:wrapNone/>
                      <wp:docPr id="233924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52450" cy="5810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4" o:spid="_x0000_s1026" style="position:absolute;z-index:2630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17.75pt" to="362.2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" strokeweight=".25pt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63013376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1409700</wp:posOffset>
                      </wp:positionV>
                      <wp:extent cx="1438275" cy="619125"/>
                      <wp:effectExtent l="0" t="0" r="28575" b="28575"/>
                      <wp:wrapNone/>
                      <wp:docPr id="233925" name="Li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409700" cy="600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5" o:spid="_x0000_s1026" style="position:absolute;flip:y;z-index:2630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11pt" to="129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" strokeweight=".25pt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6301440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1428750</wp:posOffset>
                      </wp:positionV>
                      <wp:extent cx="1524000" cy="600075"/>
                      <wp:effectExtent l="0" t="0" r="19050" b="28575"/>
                      <wp:wrapNone/>
                      <wp:docPr id="233926" name="Li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04950" cy="5810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" o:spid="_x0000_s1026" style="position:absolute;flip:y;z-index:2630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12.5pt" to="163.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" strokeweight=".25pt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630154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1447800</wp:posOffset>
                      </wp:positionV>
                      <wp:extent cx="1543050" cy="609600"/>
                      <wp:effectExtent l="0" t="0" r="19050" b="19050"/>
                      <wp:wrapNone/>
                      <wp:docPr id="233927" name="Lin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2400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9" o:spid="_x0000_s1026" style="position:absolute;flip:y;z-index:2630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14pt" to="192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" strokeweight=".25pt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63016448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1447800</wp:posOffset>
                      </wp:positionV>
                      <wp:extent cx="1314450" cy="609600"/>
                      <wp:effectExtent l="0" t="0" r="19050" b="19050"/>
                      <wp:wrapNone/>
                      <wp:docPr id="233928" name="Lin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304925" cy="5905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0" o:spid="_x0000_s1026" style="position:absolute;flip:y;z-index:2630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14pt" to="220.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" strokeweight=".25pt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63017472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1428750</wp:posOffset>
                      </wp:positionV>
                      <wp:extent cx="781050" cy="600075"/>
                      <wp:effectExtent l="0" t="0" r="19050" b="28575"/>
                      <wp:wrapNone/>
                      <wp:docPr id="233929" name="Lin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76200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1" o:spid="_x0000_s1026" style="position:absolute;flip:y;z-index:2630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12.5pt" to="240.7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" strokeweight=".25pt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63018496" behindDoc="0" locked="0" layoutInCell="1" allowOverlap="1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1447800</wp:posOffset>
                      </wp:positionV>
                      <wp:extent cx="352425" cy="638175"/>
                      <wp:effectExtent l="0" t="0" r="28575" b="28575"/>
                      <wp:wrapNone/>
                      <wp:docPr id="233930" name="Lin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32385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3" o:spid="_x0000_s1026" style="position:absolute;flip:y;z-index:2630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114pt" to="266.2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" strokeweight=".25pt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63019520" behindDoc="0" locked="0" layoutInCell="1" allowOverlap="1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1428750</wp:posOffset>
                      </wp:positionV>
                      <wp:extent cx="142875" cy="628650"/>
                      <wp:effectExtent l="0" t="0" r="28575" b="19050"/>
                      <wp:wrapNone/>
                      <wp:docPr id="233931" name="Lin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123825" cy="609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4" o:spid="_x0000_s1026" style="position:absolute;flip:x y;z-index:2630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12.5pt" to="303.7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" strokeweight=".25pt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63020544" behindDoc="0" locked="0" layoutInCell="1" allowOverlap="1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352425</wp:posOffset>
                      </wp:positionV>
                      <wp:extent cx="1152525" cy="838200"/>
                      <wp:effectExtent l="0" t="0" r="104775" b="95250"/>
                      <wp:wrapNone/>
                      <wp:docPr id="104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C058E9" w:rsidRDefault="00C058E9" w:rsidP="00C058E9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zhitsa" w:hAnsi="Izhitsa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Профиль концентрации стероидов в моче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408.75pt;margin-top:27.75pt;width:90.75pt;height:66pt;z-index:2630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" strokeweight="1pt">
                      <v:shadow on="t" offset="6pt,6pt"/>
                      <v:textbox inset="2.16pt,1.8pt,2.16pt,0">
                        <w:txbxContent>
                          <w:p w:rsidR="00C058E9" w:rsidRDefault="00C058E9" w:rsidP="00C058E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zhitsa" w:hAnsi="Izhitsa" w:cstheme="minorBidi"/>
                                <w:color w:val="000000"/>
                                <w:sz w:val="20"/>
                                <w:szCs w:val="20"/>
                              </w:rPr>
                              <w:t>Профиль концентрации стероидов в моче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63021568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1457325</wp:posOffset>
                      </wp:positionV>
                      <wp:extent cx="571500" cy="581025"/>
                      <wp:effectExtent l="0" t="0" r="19050" b="28575"/>
                      <wp:wrapNone/>
                      <wp:docPr id="233933" name="Lin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561975" cy="5619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5" o:spid="_x0000_s1026" style="position:absolute;flip:x y;z-index:2630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14.75pt" to="387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" strokeweight=".25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AF72B1">
              <w:trPr>
                <w:trHeight w:val="42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2B1" w:rsidRDefault="00AF72B1">
                  <w:pPr>
                    <w:rPr>
                      <w:rFonts w:ascii="Arial CYR" w:hAnsi="Arial CYR" w:cs="Arial CYR"/>
                      <w:szCs w:val="24"/>
                      <w:u w:val="single"/>
                    </w:rPr>
                  </w:pPr>
                </w:p>
              </w:tc>
            </w:tr>
          </w:tbl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i/>
                <w:iCs/>
                <w:sz w:val="32"/>
                <w:szCs w:val="32"/>
              </w:rPr>
            </w:pPr>
          </w:p>
        </w:tc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*Внимание: абсолютные значения имеют стандартное отклонение  4-6%, p &lt; 0,05</w:t>
            </w:r>
            <w:r>
              <w:rPr>
                <w:rFonts w:ascii="Arial CYR" w:hAnsi="Arial CYR" w:cs="Arial CYR"/>
                <w:sz w:val="20"/>
              </w:rPr>
              <w:t xml:space="preserve"> </w:t>
            </w:r>
          </w:p>
        </w:tc>
      </w:tr>
      <w:tr w:rsidR="00AF72B1" w:rsidTr="00AF72B1">
        <w:trPr>
          <w:trHeight w:val="30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Cs w:val="24"/>
                <w:u w:val="single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72B1" w:rsidTr="00AF72B1">
        <w:trPr>
          <w:trHeight w:val="25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72B1" w:rsidTr="00AF72B1">
        <w:trPr>
          <w:trHeight w:val="25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72B1" w:rsidTr="00AF72B1">
        <w:trPr>
          <w:trHeight w:val="25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72B1" w:rsidTr="00AF72B1">
        <w:trPr>
          <w:trHeight w:val="25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72B1" w:rsidTr="00AF72B1">
        <w:trPr>
          <w:trHeight w:val="25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72B1" w:rsidTr="00AF72B1">
        <w:trPr>
          <w:trHeight w:val="25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72B1" w:rsidTr="00AF72B1">
        <w:trPr>
          <w:trHeight w:val="25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72B1" w:rsidTr="00AF72B1">
        <w:trPr>
          <w:trHeight w:val="25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72B1" w:rsidTr="00AF72B1">
        <w:trPr>
          <w:trHeight w:val="25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72B1" w:rsidTr="00AF72B1">
        <w:trPr>
          <w:trHeight w:val="25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72B1" w:rsidTr="00AF72B1">
        <w:trPr>
          <w:trHeight w:val="25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72B1" w:rsidTr="00AF72B1">
        <w:trPr>
          <w:trHeight w:val="315"/>
        </w:trPr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b/>
                <w:bCs/>
                <w:szCs w:val="24"/>
                <w:u w:val="single"/>
              </w:rPr>
            </w:pPr>
            <w:r>
              <w:rPr>
                <w:rFonts w:ascii="Arial CYR" w:hAnsi="Arial CYR" w:cs="Arial CYR"/>
                <w:b/>
                <w:bCs/>
                <w:u w:val="single"/>
              </w:rPr>
              <w:t>Интерпретация результатов: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72B1" w:rsidTr="00AF72B1">
        <w:trPr>
          <w:trHeight w:val="405"/>
        </w:trPr>
        <w:tc>
          <w:tcPr>
            <w:tcW w:w="8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Слабовыраженная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гиперандрогения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 xml:space="preserve"> смешанного генеза.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F72B1" w:rsidTr="00AF72B1">
        <w:trPr>
          <w:trHeight w:val="405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Незначительно повышена экскреция надпочечниковых фракций андрогенов.</w:t>
            </w:r>
          </w:p>
        </w:tc>
      </w:tr>
      <w:tr w:rsidR="00AF72B1" w:rsidTr="00AF72B1">
        <w:trPr>
          <w:trHeight w:val="405"/>
        </w:trPr>
        <w:tc>
          <w:tcPr>
            <w:tcW w:w="8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 xml:space="preserve">Экскреция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прегнандиола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Pd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 xml:space="preserve">) нормальная для 14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д.м.ц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1" w:rsidRDefault="00AF72B1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A1307F" w:rsidRPr="001F1E61" w:rsidRDefault="00A1307F" w:rsidP="00172079">
      <w:pPr>
        <w:jc w:val="right"/>
        <w:rPr>
          <w:rFonts w:ascii="Times New Roman CYR" w:hAnsi="Times New Roman CYR"/>
          <w:b/>
        </w:rPr>
      </w:pPr>
    </w:p>
    <w:sectPr w:rsidR="00A1307F" w:rsidRPr="001F1E61" w:rsidSect="00BB38CD">
      <w:pgSz w:w="11906" w:h="16838"/>
      <w:pgMar w:top="238" w:right="301" w:bottom="1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43"/>
    <w:rsid w:val="000005D9"/>
    <w:rsid w:val="00002265"/>
    <w:rsid w:val="00003B1C"/>
    <w:rsid w:val="00011F94"/>
    <w:rsid w:val="00013C67"/>
    <w:rsid w:val="00015570"/>
    <w:rsid w:val="00015994"/>
    <w:rsid w:val="0001728D"/>
    <w:rsid w:val="00020F84"/>
    <w:rsid w:val="000310D8"/>
    <w:rsid w:val="00033127"/>
    <w:rsid w:val="000350A0"/>
    <w:rsid w:val="00036954"/>
    <w:rsid w:val="00040608"/>
    <w:rsid w:val="00041C24"/>
    <w:rsid w:val="00042643"/>
    <w:rsid w:val="000462FB"/>
    <w:rsid w:val="00047227"/>
    <w:rsid w:val="00050A41"/>
    <w:rsid w:val="00052C53"/>
    <w:rsid w:val="00054346"/>
    <w:rsid w:val="00055EF0"/>
    <w:rsid w:val="00056727"/>
    <w:rsid w:val="000612EC"/>
    <w:rsid w:val="00061E39"/>
    <w:rsid w:val="00062E4D"/>
    <w:rsid w:val="000667F9"/>
    <w:rsid w:val="00067A7F"/>
    <w:rsid w:val="00072418"/>
    <w:rsid w:val="00076AAC"/>
    <w:rsid w:val="000800EF"/>
    <w:rsid w:val="000808C2"/>
    <w:rsid w:val="00083586"/>
    <w:rsid w:val="000835EF"/>
    <w:rsid w:val="000868F2"/>
    <w:rsid w:val="000870EB"/>
    <w:rsid w:val="00087A50"/>
    <w:rsid w:val="00092F03"/>
    <w:rsid w:val="000A02DF"/>
    <w:rsid w:val="000A02E5"/>
    <w:rsid w:val="000A03B8"/>
    <w:rsid w:val="000A089C"/>
    <w:rsid w:val="000A118A"/>
    <w:rsid w:val="000A15E5"/>
    <w:rsid w:val="000A278B"/>
    <w:rsid w:val="000A32D3"/>
    <w:rsid w:val="000B28B7"/>
    <w:rsid w:val="000B41B1"/>
    <w:rsid w:val="000B5AC7"/>
    <w:rsid w:val="000B6C81"/>
    <w:rsid w:val="000C1CEA"/>
    <w:rsid w:val="000C68B4"/>
    <w:rsid w:val="000C76B8"/>
    <w:rsid w:val="000C791B"/>
    <w:rsid w:val="000D1BFA"/>
    <w:rsid w:val="000D23D0"/>
    <w:rsid w:val="000D3CA3"/>
    <w:rsid w:val="000D3FB1"/>
    <w:rsid w:val="000D52C0"/>
    <w:rsid w:val="000D78BE"/>
    <w:rsid w:val="000E1CEB"/>
    <w:rsid w:val="000E1E62"/>
    <w:rsid w:val="000E54FB"/>
    <w:rsid w:val="000F0964"/>
    <w:rsid w:val="000F0F22"/>
    <w:rsid w:val="000F1561"/>
    <w:rsid w:val="000F29AD"/>
    <w:rsid w:val="000F3D3B"/>
    <w:rsid w:val="00101360"/>
    <w:rsid w:val="00101E93"/>
    <w:rsid w:val="00105C7F"/>
    <w:rsid w:val="00107A3D"/>
    <w:rsid w:val="00107F39"/>
    <w:rsid w:val="00120038"/>
    <w:rsid w:val="001204C7"/>
    <w:rsid w:val="00124F1D"/>
    <w:rsid w:val="00130BDB"/>
    <w:rsid w:val="00134AEF"/>
    <w:rsid w:val="00136F94"/>
    <w:rsid w:val="001371D0"/>
    <w:rsid w:val="00140A4B"/>
    <w:rsid w:val="00141000"/>
    <w:rsid w:val="00141AAE"/>
    <w:rsid w:val="0014659F"/>
    <w:rsid w:val="001505FB"/>
    <w:rsid w:val="00160BA6"/>
    <w:rsid w:val="0016235D"/>
    <w:rsid w:val="001625EC"/>
    <w:rsid w:val="00170C78"/>
    <w:rsid w:val="00170EAB"/>
    <w:rsid w:val="00172079"/>
    <w:rsid w:val="0017424D"/>
    <w:rsid w:val="0017670B"/>
    <w:rsid w:val="0018024B"/>
    <w:rsid w:val="001807CE"/>
    <w:rsid w:val="001944F3"/>
    <w:rsid w:val="001956EC"/>
    <w:rsid w:val="001976A3"/>
    <w:rsid w:val="001A0D76"/>
    <w:rsid w:val="001A1AB2"/>
    <w:rsid w:val="001A393A"/>
    <w:rsid w:val="001A4944"/>
    <w:rsid w:val="001B7BD2"/>
    <w:rsid w:val="001C0303"/>
    <w:rsid w:val="001C5A8F"/>
    <w:rsid w:val="001D2443"/>
    <w:rsid w:val="001D2FCA"/>
    <w:rsid w:val="001D326D"/>
    <w:rsid w:val="001D5634"/>
    <w:rsid w:val="001D5BD0"/>
    <w:rsid w:val="001D6490"/>
    <w:rsid w:val="001D7877"/>
    <w:rsid w:val="001E0939"/>
    <w:rsid w:val="001E122B"/>
    <w:rsid w:val="001E3636"/>
    <w:rsid w:val="001E40C8"/>
    <w:rsid w:val="001E7361"/>
    <w:rsid w:val="001F0965"/>
    <w:rsid w:val="001F1E61"/>
    <w:rsid w:val="001F2F70"/>
    <w:rsid w:val="001F6C4A"/>
    <w:rsid w:val="00204213"/>
    <w:rsid w:val="002059B5"/>
    <w:rsid w:val="00206D93"/>
    <w:rsid w:val="00213D55"/>
    <w:rsid w:val="00214ED5"/>
    <w:rsid w:val="002151FE"/>
    <w:rsid w:val="0021796C"/>
    <w:rsid w:val="00221D17"/>
    <w:rsid w:val="002220EC"/>
    <w:rsid w:val="00222A64"/>
    <w:rsid w:val="00222F7F"/>
    <w:rsid w:val="002317E8"/>
    <w:rsid w:val="002330F0"/>
    <w:rsid w:val="00234A35"/>
    <w:rsid w:val="00234AB6"/>
    <w:rsid w:val="002353D7"/>
    <w:rsid w:val="00236D40"/>
    <w:rsid w:val="00240176"/>
    <w:rsid w:val="00241D07"/>
    <w:rsid w:val="00242302"/>
    <w:rsid w:val="00242C19"/>
    <w:rsid w:val="0025091E"/>
    <w:rsid w:val="00254492"/>
    <w:rsid w:val="00254E44"/>
    <w:rsid w:val="002566ED"/>
    <w:rsid w:val="0025705A"/>
    <w:rsid w:val="00260C40"/>
    <w:rsid w:val="002613C8"/>
    <w:rsid w:val="0026670D"/>
    <w:rsid w:val="0027046A"/>
    <w:rsid w:val="002719F5"/>
    <w:rsid w:val="00277F9C"/>
    <w:rsid w:val="00281F8A"/>
    <w:rsid w:val="002878DC"/>
    <w:rsid w:val="0029016A"/>
    <w:rsid w:val="00290688"/>
    <w:rsid w:val="0029121E"/>
    <w:rsid w:val="00294A4F"/>
    <w:rsid w:val="00294FC4"/>
    <w:rsid w:val="002A042F"/>
    <w:rsid w:val="002A24DD"/>
    <w:rsid w:val="002A54E6"/>
    <w:rsid w:val="002A5FD5"/>
    <w:rsid w:val="002A6D1E"/>
    <w:rsid w:val="002C009E"/>
    <w:rsid w:val="002C1973"/>
    <w:rsid w:val="002C219E"/>
    <w:rsid w:val="002C2FF8"/>
    <w:rsid w:val="002C30E0"/>
    <w:rsid w:val="002C329B"/>
    <w:rsid w:val="002C4BAA"/>
    <w:rsid w:val="002C7522"/>
    <w:rsid w:val="002D3472"/>
    <w:rsid w:val="002D569D"/>
    <w:rsid w:val="002D6014"/>
    <w:rsid w:val="002D6720"/>
    <w:rsid w:val="002D6B60"/>
    <w:rsid w:val="002D6DEE"/>
    <w:rsid w:val="002E2432"/>
    <w:rsid w:val="002E3532"/>
    <w:rsid w:val="002E3BB3"/>
    <w:rsid w:val="002E6037"/>
    <w:rsid w:val="002F22D1"/>
    <w:rsid w:val="002F3091"/>
    <w:rsid w:val="002F43ED"/>
    <w:rsid w:val="002F77D9"/>
    <w:rsid w:val="0030054C"/>
    <w:rsid w:val="00302523"/>
    <w:rsid w:val="00302CD0"/>
    <w:rsid w:val="00310338"/>
    <w:rsid w:val="00310B00"/>
    <w:rsid w:val="00311E20"/>
    <w:rsid w:val="0031513E"/>
    <w:rsid w:val="003178DB"/>
    <w:rsid w:val="00321E63"/>
    <w:rsid w:val="00322503"/>
    <w:rsid w:val="00323871"/>
    <w:rsid w:val="003253D9"/>
    <w:rsid w:val="0032698B"/>
    <w:rsid w:val="003352CB"/>
    <w:rsid w:val="00336C34"/>
    <w:rsid w:val="00337422"/>
    <w:rsid w:val="003374FE"/>
    <w:rsid w:val="00337FDE"/>
    <w:rsid w:val="00343286"/>
    <w:rsid w:val="00344C64"/>
    <w:rsid w:val="00346AF6"/>
    <w:rsid w:val="003504F3"/>
    <w:rsid w:val="00350BE5"/>
    <w:rsid w:val="00352140"/>
    <w:rsid w:val="0035354A"/>
    <w:rsid w:val="00357D31"/>
    <w:rsid w:val="003610D9"/>
    <w:rsid w:val="00367C6B"/>
    <w:rsid w:val="0037171E"/>
    <w:rsid w:val="0037519E"/>
    <w:rsid w:val="00376871"/>
    <w:rsid w:val="00380F4F"/>
    <w:rsid w:val="00381645"/>
    <w:rsid w:val="003925EB"/>
    <w:rsid w:val="00397F9E"/>
    <w:rsid w:val="00397FD9"/>
    <w:rsid w:val="003A0530"/>
    <w:rsid w:val="003A061D"/>
    <w:rsid w:val="003B4622"/>
    <w:rsid w:val="003B5316"/>
    <w:rsid w:val="003B578E"/>
    <w:rsid w:val="003B5D6E"/>
    <w:rsid w:val="003B73DA"/>
    <w:rsid w:val="003C0D76"/>
    <w:rsid w:val="003C3497"/>
    <w:rsid w:val="003C3F82"/>
    <w:rsid w:val="003C62DB"/>
    <w:rsid w:val="003C6662"/>
    <w:rsid w:val="003C7FD9"/>
    <w:rsid w:val="003D1178"/>
    <w:rsid w:val="003D1707"/>
    <w:rsid w:val="003D20C0"/>
    <w:rsid w:val="003D3A18"/>
    <w:rsid w:val="003E519C"/>
    <w:rsid w:val="003E5A57"/>
    <w:rsid w:val="003E5C97"/>
    <w:rsid w:val="003F0314"/>
    <w:rsid w:val="003F04AB"/>
    <w:rsid w:val="003F34D5"/>
    <w:rsid w:val="003F77D1"/>
    <w:rsid w:val="00402D72"/>
    <w:rsid w:val="00403607"/>
    <w:rsid w:val="004048D3"/>
    <w:rsid w:val="004049BB"/>
    <w:rsid w:val="00405FCC"/>
    <w:rsid w:val="004102D2"/>
    <w:rsid w:val="00410307"/>
    <w:rsid w:val="00411575"/>
    <w:rsid w:val="00411E64"/>
    <w:rsid w:val="004125F4"/>
    <w:rsid w:val="00414A4B"/>
    <w:rsid w:val="00417A56"/>
    <w:rsid w:val="0042582D"/>
    <w:rsid w:val="00425BD1"/>
    <w:rsid w:val="004269AC"/>
    <w:rsid w:val="0043375A"/>
    <w:rsid w:val="00436ABC"/>
    <w:rsid w:val="00436DCF"/>
    <w:rsid w:val="0044227F"/>
    <w:rsid w:val="00443509"/>
    <w:rsid w:val="004438CF"/>
    <w:rsid w:val="004465EC"/>
    <w:rsid w:val="00446D53"/>
    <w:rsid w:val="0044710B"/>
    <w:rsid w:val="00451555"/>
    <w:rsid w:val="00452047"/>
    <w:rsid w:val="00452117"/>
    <w:rsid w:val="00454172"/>
    <w:rsid w:val="00455777"/>
    <w:rsid w:val="00456520"/>
    <w:rsid w:val="004577A4"/>
    <w:rsid w:val="004626CC"/>
    <w:rsid w:val="00464AAA"/>
    <w:rsid w:val="004662E7"/>
    <w:rsid w:val="00466347"/>
    <w:rsid w:val="004705F2"/>
    <w:rsid w:val="00470A54"/>
    <w:rsid w:val="00472C2C"/>
    <w:rsid w:val="004809B6"/>
    <w:rsid w:val="00480A10"/>
    <w:rsid w:val="0048229E"/>
    <w:rsid w:val="0048233E"/>
    <w:rsid w:val="0048369B"/>
    <w:rsid w:val="004853CA"/>
    <w:rsid w:val="00485465"/>
    <w:rsid w:val="00490035"/>
    <w:rsid w:val="00490203"/>
    <w:rsid w:val="00491CFA"/>
    <w:rsid w:val="00491D61"/>
    <w:rsid w:val="004925B5"/>
    <w:rsid w:val="0049686D"/>
    <w:rsid w:val="004A1502"/>
    <w:rsid w:val="004A51F6"/>
    <w:rsid w:val="004A532D"/>
    <w:rsid w:val="004A7185"/>
    <w:rsid w:val="004B13E5"/>
    <w:rsid w:val="004B49F9"/>
    <w:rsid w:val="004B5C80"/>
    <w:rsid w:val="004C6944"/>
    <w:rsid w:val="004C7326"/>
    <w:rsid w:val="004D1DD3"/>
    <w:rsid w:val="004D2247"/>
    <w:rsid w:val="004D2753"/>
    <w:rsid w:val="004D6816"/>
    <w:rsid w:val="004E23AB"/>
    <w:rsid w:val="004E380C"/>
    <w:rsid w:val="004E4DE1"/>
    <w:rsid w:val="004E4F26"/>
    <w:rsid w:val="004F05F3"/>
    <w:rsid w:val="004F21D3"/>
    <w:rsid w:val="004F4B8D"/>
    <w:rsid w:val="004F59EC"/>
    <w:rsid w:val="005044E1"/>
    <w:rsid w:val="00505A91"/>
    <w:rsid w:val="005073FC"/>
    <w:rsid w:val="005074DC"/>
    <w:rsid w:val="00510295"/>
    <w:rsid w:val="00510755"/>
    <w:rsid w:val="00514E8F"/>
    <w:rsid w:val="00516E89"/>
    <w:rsid w:val="00521DAA"/>
    <w:rsid w:val="005233DE"/>
    <w:rsid w:val="005236DC"/>
    <w:rsid w:val="00526B85"/>
    <w:rsid w:val="00531860"/>
    <w:rsid w:val="0053238E"/>
    <w:rsid w:val="00532455"/>
    <w:rsid w:val="0053389F"/>
    <w:rsid w:val="00533C2C"/>
    <w:rsid w:val="00535221"/>
    <w:rsid w:val="00536F32"/>
    <w:rsid w:val="00537322"/>
    <w:rsid w:val="00540D2B"/>
    <w:rsid w:val="00541299"/>
    <w:rsid w:val="005417D3"/>
    <w:rsid w:val="00542ED7"/>
    <w:rsid w:val="005438A9"/>
    <w:rsid w:val="00543ED8"/>
    <w:rsid w:val="005456FD"/>
    <w:rsid w:val="00545DDF"/>
    <w:rsid w:val="00545E9A"/>
    <w:rsid w:val="005463B9"/>
    <w:rsid w:val="0055071A"/>
    <w:rsid w:val="00554536"/>
    <w:rsid w:val="00554846"/>
    <w:rsid w:val="00555710"/>
    <w:rsid w:val="00555975"/>
    <w:rsid w:val="005563ED"/>
    <w:rsid w:val="00557A3A"/>
    <w:rsid w:val="00564A69"/>
    <w:rsid w:val="00571E8B"/>
    <w:rsid w:val="0057299B"/>
    <w:rsid w:val="00576309"/>
    <w:rsid w:val="005810CE"/>
    <w:rsid w:val="00582A4B"/>
    <w:rsid w:val="00583BFA"/>
    <w:rsid w:val="00584E26"/>
    <w:rsid w:val="00584F29"/>
    <w:rsid w:val="0058508C"/>
    <w:rsid w:val="00586018"/>
    <w:rsid w:val="00586CDB"/>
    <w:rsid w:val="005947BF"/>
    <w:rsid w:val="0059599E"/>
    <w:rsid w:val="005976E1"/>
    <w:rsid w:val="005A3A23"/>
    <w:rsid w:val="005A5758"/>
    <w:rsid w:val="005B026A"/>
    <w:rsid w:val="005B097C"/>
    <w:rsid w:val="005B231D"/>
    <w:rsid w:val="005B39AB"/>
    <w:rsid w:val="005B44F9"/>
    <w:rsid w:val="005B4CCE"/>
    <w:rsid w:val="005B5F8D"/>
    <w:rsid w:val="005B6654"/>
    <w:rsid w:val="005C2BF8"/>
    <w:rsid w:val="005C4E39"/>
    <w:rsid w:val="005D11C3"/>
    <w:rsid w:val="005D3413"/>
    <w:rsid w:val="005D48CD"/>
    <w:rsid w:val="005D619F"/>
    <w:rsid w:val="005D7DAA"/>
    <w:rsid w:val="005E1356"/>
    <w:rsid w:val="005E27B2"/>
    <w:rsid w:val="005E2E21"/>
    <w:rsid w:val="005E4F24"/>
    <w:rsid w:val="005E6484"/>
    <w:rsid w:val="005E73F5"/>
    <w:rsid w:val="005E7653"/>
    <w:rsid w:val="005F1A15"/>
    <w:rsid w:val="005F49C8"/>
    <w:rsid w:val="005F4E63"/>
    <w:rsid w:val="005F57C1"/>
    <w:rsid w:val="00602329"/>
    <w:rsid w:val="00603A4A"/>
    <w:rsid w:val="00604072"/>
    <w:rsid w:val="006063EA"/>
    <w:rsid w:val="00606482"/>
    <w:rsid w:val="0060712C"/>
    <w:rsid w:val="0060796D"/>
    <w:rsid w:val="006079BC"/>
    <w:rsid w:val="006110C5"/>
    <w:rsid w:val="006111A8"/>
    <w:rsid w:val="00615102"/>
    <w:rsid w:val="006202F9"/>
    <w:rsid w:val="00620C6A"/>
    <w:rsid w:val="00630903"/>
    <w:rsid w:val="006328D5"/>
    <w:rsid w:val="0063724D"/>
    <w:rsid w:val="00637ED8"/>
    <w:rsid w:val="006414E3"/>
    <w:rsid w:val="0064465E"/>
    <w:rsid w:val="00645369"/>
    <w:rsid w:val="00645A66"/>
    <w:rsid w:val="0064782A"/>
    <w:rsid w:val="00647DE5"/>
    <w:rsid w:val="006534B4"/>
    <w:rsid w:val="006547E6"/>
    <w:rsid w:val="006568D3"/>
    <w:rsid w:val="006605D4"/>
    <w:rsid w:val="00660885"/>
    <w:rsid w:val="0066125D"/>
    <w:rsid w:val="00662B22"/>
    <w:rsid w:val="00666365"/>
    <w:rsid w:val="006769F4"/>
    <w:rsid w:val="00682584"/>
    <w:rsid w:val="006826D0"/>
    <w:rsid w:val="00685468"/>
    <w:rsid w:val="0068548A"/>
    <w:rsid w:val="00685B24"/>
    <w:rsid w:val="00692010"/>
    <w:rsid w:val="006A13A1"/>
    <w:rsid w:val="006A40D5"/>
    <w:rsid w:val="006A4CDD"/>
    <w:rsid w:val="006B0232"/>
    <w:rsid w:val="006B05C6"/>
    <w:rsid w:val="006B07E0"/>
    <w:rsid w:val="006B1731"/>
    <w:rsid w:val="006B29C2"/>
    <w:rsid w:val="006B4F09"/>
    <w:rsid w:val="006C2B03"/>
    <w:rsid w:val="006C2D07"/>
    <w:rsid w:val="006C4C33"/>
    <w:rsid w:val="006C57ED"/>
    <w:rsid w:val="006D3B7F"/>
    <w:rsid w:val="006E0963"/>
    <w:rsid w:val="006E118F"/>
    <w:rsid w:val="006E1569"/>
    <w:rsid w:val="006E356F"/>
    <w:rsid w:val="006E44DA"/>
    <w:rsid w:val="006E56C4"/>
    <w:rsid w:val="006E7D8E"/>
    <w:rsid w:val="006F1B43"/>
    <w:rsid w:val="006F2B5C"/>
    <w:rsid w:val="006F38C9"/>
    <w:rsid w:val="0070057B"/>
    <w:rsid w:val="00700DBB"/>
    <w:rsid w:val="00700E0D"/>
    <w:rsid w:val="007014DE"/>
    <w:rsid w:val="0070238B"/>
    <w:rsid w:val="00703951"/>
    <w:rsid w:val="00706931"/>
    <w:rsid w:val="007070F2"/>
    <w:rsid w:val="00710B9E"/>
    <w:rsid w:val="00710FAD"/>
    <w:rsid w:val="0071278D"/>
    <w:rsid w:val="007139E6"/>
    <w:rsid w:val="00716C55"/>
    <w:rsid w:val="007176C2"/>
    <w:rsid w:val="00717B85"/>
    <w:rsid w:val="0072387E"/>
    <w:rsid w:val="00723A22"/>
    <w:rsid w:val="00732B1B"/>
    <w:rsid w:val="007331BC"/>
    <w:rsid w:val="007368B4"/>
    <w:rsid w:val="00737629"/>
    <w:rsid w:val="00737D1F"/>
    <w:rsid w:val="00737EAF"/>
    <w:rsid w:val="0074293E"/>
    <w:rsid w:val="00742F03"/>
    <w:rsid w:val="00743269"/>
    <w:rsid w:val="00745BF0"/>
    <w:rsid w:val="00747FC2"/>
    <w:rsid w:val="00754786"/>
    <w:rsid w:val="00754939"/>
    <w:rsid w:val="00754F0B"/>
    <w:rsid w:val="00755AD4"/>
    <w:rsid w:val="00756908"/>
    <w:rsid w:val="00760362"/>
    <w:rsid w:val="00762639"/>
    <w:rsid w:val="00762CBE"/>
    <w:rsid w:val="007634AC"/>
    <w:rsid w:val="007641AD"/>
    <w:rsid w:val="007649D0"/>
    <w:rsid w:val="0076783F"/>
    <w:rsid w:val="00767CC3"/>
    <w:rsid w:val="00773AF6"/>
    <w:rsid w:val="00776574"/>
    <w:rsid w:val="00776A3C"/>
    <w:rsid w:val="007808D3"/>
    <w:rsid w:val="00781550"/>
    <w:rsid w:val="0078231B"/>
    <w:rsid w:val="00782757"/>
    <w:rsid w:val="007839E8"/>
    <w:rsid w:val="0078441A"/>
    <w:rsid w:val="00787562"/>
    <w:rsid w:val="00787A41"/>
    <w:rsid w:val="00790395"/>
    <w:rsid w:val="0079092E"/>
    <w:rsid w:val="007914D6"/>
    <w:rsid w:val="00792730"/>
    <w:rsid w:val="00793072"/>
    <w:rsid w:val="00793786"/>
    <w:rsid w:val="007937C6"/>
    <w:rsid w:val="00794157"/>
    <w:rsid w:val="00794475"/>
    <w:rsid w:val="007A4265"/>
    <w:rsid w:val="007A4BF8"/>
    <w:rsid w:val="007A5670"/>
    <w:rsid w:val="007A7C43"/>
    <w:rsid w:val="007B0327"/>
    <w:rsid w:val="007B1756"/>
    <w:rsid w:val="007B20BA"/>
    <w:rsid w:val="007B37C0"/>
    <w:rsid w:val="007B68B4"/>
    <w:rsid w:val="007C268B"/>
    <w:rsid w:val="007C5671"/>
    <w:rsid w:val="007C5BEB"/>
    <w:rsid w:val="007C7292"/>
    <w:rsid w:val="007D183E"/>
    <w:rsid w:val="007D3B1F"/>
    <w:rsid w:val="007D418D"/>
    <w:rsid w:val="007D7786"/>
    <w:rsid w:val="007E6368"/>
    <w:rsid w:val="007E6CD0"/>
    <w:rsid w:val="007E71F4"/>
    <w:rsid w:val="007F0ABD"/>
    <w:rsid w:val="007F301F"/>
    <w:rsid w:val="007F491B"/>
    <w:rsid w:val="007F548E"/>
    <w:rsid w:val="007F5A0F"/>
    <w:rsid w:val="00803D1D"/>
    <w:rsid w:val="00804DE6"/>
    <w:rsid w:val="00805D2F"/>
    <w:rsid w:val="0080602F"/>
    <w:rsid w:val="00806746"/>
    <w:rsid w:val="00806A55"/>
    <w:rsid w:val="0080704A"/>
    <w:rsid w:val="00807706"/>
    <w:rsid w:val="00814A47"/>
    <w:rsid w:val="008170EC"/>
    <w:rsid w:val="00821FB6"/>
    <w:rsid w:val="008227F0"/>
    <w:rsid w:val="00823F06"/>
    <w:rsid w:val="008259F1"/>
    <w:rsid w:val="00825FD9"/>
    <w:rsid w:val="0083084A"/>
    <w:rsid w:val="00831287"/>
    <w:rsid w:val="00832A9C"/>
    <w:rsid w:val="00834202"/>
    <w:rsid w:val="008360D4"/>
    <w:rsid w:val="00842739"/>
    <w:rsid w:val="0084431A"/>
    <w:rsid w:val="00845095"/>
    <w:rsid w:val="00847A4C"/>
    <w:rsid w:val="00850AF7"/>
    <w:rsid w:val="008518A0"/>
    <w:rsid w:val="00855395"/>
    <w:rsid w:val="008571CD"/>
    <w:rsid w:val="00860093"/>
    <w:rsid w:val="00864D83"/>
    <w:rsid w:val="00865382"/>
    <w:rsid w:val="00867CE6"/>
    <w:rsid w:val="008720DC"/>
    <w:rsid w:val="0087366E"/>
    <w:rsid w:val="00876481"/>
    <w:rsid w:val="008765A8"/>
    <w:rsid w:val="00880223"/>
    <w:rsid w:val="00880D01"/>
    <w:rsid w:val="00881482"/>
    <w:rsid w:val="00881F63"/>
    <w:rsid w:val="00882506"/>
    <w:rsid w:val="00883B39"/>
    <w:rsid w:val="0088584C"/>
    <w:rsid w:val="00885ED9"/>
    <w:rsid w:val="008866F0"/>
    <w:rsid w:val="0089127B"/>
    <w:rsid w:val="008948B6"/>
    <w:rsid w:val="008A1378"/>
    <w:rsid w:val="008A1ECC"/>
    <w:rsid w:val="008A2D61"/>
    <w:rsid w:val="008A5FFE"/>
    <w:rsid w:val="008A7057"/>
    <w:rsid w:val="008A770C"/>
    <w:rsid w:val="008B3E1F"/>
    <w:rsid w:val="008B42AC"/>
    <w:rsid w:val="008B5697"/>
    <w:rsid w:val="008B67C8"/>
    <w:rsid w:val="008C0229"/>
    <w:rsid w:val="008C0E4C"/>
    <w:rsid w:val="008C3A8B"/>
    <w:rsid w:val="008C4483"/>
    <w:rsid w:val="008C5425"/>
    <w:rsid w:val="008C5962"/>
    <w:rsid w:val="008C6DC3"/>
    <w:rsid w:val="008D1EF6"/>
    <w:rsid w:val="008E19E2"/>
    <w:rsid w:val="008E4ED9"/>
    <w:rsid w:val="008E4FF8"/>
    <w:rsid w:val="008E5AD4"/>
    <w:rsid w:val="008E6716"/>
    <w:rsid w:val="008E6FE5"/>
    <w:rsid w:val="008F0C1A"/>
    <w:rsid w:val="008F2219"/>
    <w:rsid w:val="008F59A6"/>
    <w:rsid w:val="008F5D95"/>
    <w:rsid w:val="008F5F93"/>
    <w:rsid w:val="008F7706"/>
    <w:rsid w:val="00900E6A"/>
    <w:rsid w:val="009018E9"/>
    <w:rsid w:val="00902AED"/>
    <w:rsid w:val="00903219"/>
    <w:rsid w:val="00904B22"/>
    <w:rsid w:val="00905A9E"/>
    <w:rsid w:val="00911620"/>
    <w:rsid w:val="009118AA"/>
    <w:rsid w:val="0091238F"/>
    <w:rsid w:val="00914781"/>
    <w:rsid w:val="009148DC"/>
    <w:rsid w:val="00916C21"/>
    <w:rsid w:val="00924005"/>
    <w:rsid w:val="00926C79"/>
    <w:rsid w:val="009273E5"/>
    <w:rsid w:val="00927AD7"/>
    <w:rsid w:val="00927E87"/>
    <w:rsid w:val="00930554"/>
    <w:rsid w:val="0093407A"/>
    <w:rsid w:val="00934863"/>
    <w:rsid w:val="00937FD6"/>
    <w:rsid w:val="00941EA5"/>
    <w:rsid w:val="0094213C"/>
    <w:rsid w:val="00944E29"/>
    <w:rsid w:val="009466EE"/>
    <w:rsid w:val="0095207A"/>
    <w:rsid w:val="0095484E"/>
    <w:rsid w:val="00955869"/>
    <w:rsid w:val="00956E1D"/>
    <w:rsid w:val="00961B5B"/>
    <w:rsid w:val="00961C84"/>
    <w:rsid w:val="009621C3"/>
    <w:rsid w:val="009630DE"/>
    <w:rsid w:val="009638B7"/>
    <w:rsid w:val="00965BC8"/>
    <w:rsid w:val="00966314"/>
    <w:rsid w:val="009745DD"/>
    <w:rsid w:val="00975C1E"/>
    <w:rsid w:val="00976863"/>
    <w:rsid w:val="00977917"/>
    <w:rsid w:val="009800B7"/>
    <w:rsid w:val="00982EBC"/>
    <w:rsid w:val="009831DA"/>
    <w:rsid w:val="0098769D"/>
    <w:rsid w:val="00990243"/>
    <w:rsid w:val="0099494C"/>
    <w:rsid w:val="00996AC0"/>
    <w:rsid w:val="009A1CC8"/>
    <w:rsid w:val="009A2B4D"/>
    <w:rsid w:val="009A32D6"/>
    <w:rsid w:val="009A4C19"/>
    <w:rsid w:val="009A66B3"/>
    <w:rsid w:val="009B2B9A"/>
    <w:rsid w:val="009B3105"/>
    <w:rsid w:val="009B3E09"/>
    <w:rsid w:val="009C11D6"/>
    <w:rsid w:val="009C1628"/>
    <w:rsid w:val="009C19FE"/>
    <w:rsid w:val="009C491F"/>
    <w:rsid w:val="009C4E56"/>
    <w:rsid w:val="009C7C75"/>
    <w:rsid w:val="009D1AD7"/>
    <w:rsid w:val="009D29B1"/>
    <w:rsid w:val="009D4650"/>
    <w:rsid w:val="009D6D2A"/>
    <w:rsid w:val="009D7419"/>
    <w:rsid w:val="009E040F"/>
    <w:rsid w:val="009E1388"/>
    <w:rsid w:val="009E3789"/>
    <w:rsid w:val="009E514A"/>
    <w:rsid w:val="009E7187"/>
    <w:rsid w:val="009E7A0E"/>
    <w:rsid w:val="009E7F33"/>
    <w:rsid w:val="009F1B06"/>
    <w:rsid w:val="00A03F6F"/>
    <w:rsid w:val="00A04CE9"/>
    <w:rsid w:val="00A054A4"/>
    <w:rsid w:val="00A064B4"/>
    <w:rsid w:val="00A07C61"/>
    <w:rsid w:val="00A108B8"/>
    <w:rsid w:val="00A12349"/>
    <w:rsid w:val="00A12DF6"/>
    <w:rsid w:val="00A1307F"/>
    <w:rsid w:val="00A13989"/>
    <w:rsid w:val="00A16A02"/>
    <w:rsid w:val="00A1737E"/>
    <w:rsid w:val="00A17971"/>
    <w:rsid w:val="00A21A9D"/>
    <w:rsid w:val="00A2281A"/>
    <w:rsid w:val="00A23862"/>
    <w:rsid w:val="00A300A2"/>
    <w:rsid w:val="00A30358"/>
    <w:rsid w:val="00A31D9D"/>
    <w:rsid w:val="00A328A1"/>
    <w:rsid w:val="00A33C25"/>
    <w:rsid w:val="00A33D28"/>
    <w:rsid w:val="00A4311D"/>
    <w:rsid w:val="00A45735"/>
    <w:rsid w:val="00A46C8C"/>
    <w:rsid w:val="00A51E11"/>
    <w:rsid w:val="00A53182"/>
    <w:rsid w:val="00A54602"/>
    <w:rsid w:val="00A60653"/>
    <w:rsid w:val="00A61233"/>
    <w:rsid w:val="00A61D9C"/>
    <w:rsid w:val="00A64A43"/>
    <w:rsid w:val="00A67311"/>
    <w:rsid w:val="00A67FA6"/>
    <w:rsid w:val="00A70361"/>
    <w:rsid w:val="00A711F9"/>
    <w:rsid w:val="00A753EE"/>
    <w:rsid w:val="00A7598B"/>
    <w:rsid w:val="00A75BCD"/>
    <w:rsid w:val="00A77575"/>
    <w:rsid w:val="00A77D9D"/>
    <w:rsid w:val="00A8025F"/>
    <w:rsid w:val="00A83FA4"/>
    <w:rsid w:val="00A91969"/>
    <w:rsid w:val="00A92941"/>
    <w:rsid w:val="00A95C74"/>
    <w:rsid w:val="00AA0276"/>
    <w:rsid w:val="00AA0844"/>
    <w:rsid w:val="00AA3D2E"/>
    <w:rsid w:val="00AA4D35"/>
    <w:rsid w:val="00AA5598"/>
    <w:rsid w:val="00AA55AC"/>
    <w:rsid w:val="00AA5B55"/>
    <w:rsid w:val="00AA69DE"/>
    <w:rsid w:val="00AA7A56"/>
    <w:rsid w:val="00AB50C7"/>
    <w:rsid w:val="00AC0066"/>
    <w:rsid w:val="00AC01F4"/>
    <w:rsid w:val="00AC154F"/>
    <w:rsid w:val="00AC4D30"/>
    <w:rsid w:val="00AC4E93"/>
    <w:rsid w:val="00AC7568"/>
    <w:rsid w:val="00AD1996"/>
    <w:rsid w:val="00AD36E3"/>
    <w:rsid w:val="00AD59B7"/>
    <w:rsid w:val="00AD66B8"/>
    <w:rsid w:val="00AD6E8B"/>
    <w:rsid w:val="00AE073B"/>
    <w:rsid w:val="00AE0CEA"/>
    <w:rsid w:val="00AE1A34"/>
    <w:rsid w:val="00AE230F"/>
    <w:rsid w:val="00AE58A5"/>
    <w:rsid w:val="00AF2F80"/>
    <w:rsid w:val="00AF700A"/>
    <w:rsid w:val="00AF72B1"/>
    <w:rsid w:val="00AF73DB"/>
    <w:rsid w:val="00B07215"/>
    <w:rsid w:val="00B12F5B"/>
    <w:rsid w:val="00B15A19"/>
    <w:rsid w:val="00B2357A"/>
    <w:rsid w:val="00B25351"/>
    <w:rsid w:val="00B3032F"/>
    <w:rsid w:val="00B30B0B"/>
    <w:rsid w:val="00B33B7F"/>
    <w:rsid w:val="00B3658E"/>
    <w:rsid w:val="00B3671A"/>
    <w:rsid w:val="00B40917"/>
    <w:rsid w:val="00B42291"/>
    <w:rsid w:val="00B429D1"/>
    <w:rsid w:val="00B43FFD"/>
    <w:rsid w:val="00B44479"/>
    <w:rsid w:val="00B44D09"/>
    <w:rsid w:val="00B469DD"/>
    <w:rsid w:val="00B474D1"/>
    <w:rsid w:val="00B50128"/>
    <w:rsid w:val="00B54BE7"/>
    <w:rsid w:val="00B56291"/>
    <w:rsid w:val="00B56A43"/>
    <w:rsid w:val="00B56BBA"/>
    <w:rsid w:val="00B61A67"/>
    <w:rsid w:val="00B61C2A"/>
    <w:rsid w:val="00B636C2"/>
    <w:rsid w:val="00B6439E"/>
    <w:rsid w:val="00B6445A"/>
    <w:rsid w:val="00B659D3"/>
    <w:rsid w:val="00B87A64"/>
    <w:rsid w:val="00B87AF8"/>
    <w:rsid w:val="00B94C35"/>
    <w:rsid w:val="00BA072F"/>
    <w:rsid w:val="00BA13B1"/>
    <w:rsid w:val="00BA2ADB"/>
    <w:rsid w:val="00BB38CD"/>
    <w:rsid w:val="00BB3EDB"/>
    <w:rsid w:val="00BB5D30"/>
    <w:rsid w:val="00BC0EBD"/>
    <w:rsid w:val="00BC180B"/>
    <w:rsid w:val="00BC2459"/>
    <w:rsid w:val="00BC3040"/>
    <w:rsid w:val="00BC30D1"/>
    <w:rsid w:val="00BC57E0"/>
    <w:rsid w:val="00BC61C0"/>
    <w:rsid w:val="00BD1F54"/>
    <w:rsid w:val="00BD530B"/>
    <w:rsid w:val="00BD5362"/>
    <w:rsid w:val="00BD5C05"/>
    <w:rsid w:val="00BE0F2B"/>
    <w:rsid w:val="00BE2825"/>
    <w:rsid w:val="00BE2F42"/>
    <w:rsid w:val="00BE45B4"/>
    <w:rsid w:val="00BE6D39"/>
    <w:rsid w:val="00BF1177"/>
    <w:rsid w:val="00BF2F7D"/>
    <w:rsid w:val="00C02379"/>
    <w:rsid w:val="00C02A44"/>
    <w:rsid w:val="00C03A0F"/>
    <w:rsid w:val="00C043E1"/>
    <w:rsid w:val="00C05317"/>
    <w:rsid w:val="00C05469"/>
    <w:rsid w:val="00C058E9"/>
    <w:rsid w:val="00C060C2"/>
    <w:rsid w:val="00C13D02"/>
    <w:rsid w:val="00C15174"/>
    <w:rsid w:val="00C16902"/>
    <w:rsid w:val="00C16E94"/>
    <w:rsid w:val="00C20500"/>
    <w:rsid w:val="00C205CD"/>
    <w:rsid w:val="00C20CAA"/>
    <w:rsid w:val="00C21120"/>
    <w:rsid w:val="00C26201"/>
    <w:rsid w:val="00C310C4"/>
    <w:rsid w:val="00C3134F"/>
    <w:rsid w:val="00C3422B"/>
    <w:rsid w:val="00C34B22"/>
    <w:rsid w:val="00C50B51"/>
    <w:rsid w:val="00C50E2D"/>
    <w:rsid w:val="00C543E8"/>
    <w:rsid w:val="00C6347B"/>
    <w:rsid w:val="00C6404D"/>
    <w:rsid w:val="00C67B98"/>
    <w:rsid w:val="00C71729"/>
    <w:rsid w:val="00C7213C"/>
    <w:rsid w:val="00C75124"/>
    <w:rsid w:val="00C755B6"/>
    <w:rsid w:val="00C80B1E"/>
    <w:rsid w:val="00C8177E"/>
    <w:rsid w:val="00C821FF"/>
    <w:rsid w:val="00C84A7F"/>
    <w:rsid w:val="00C8619F"/>
    <w:rsid w:val="00C90DAA"/>
    <w:rsid w:val="00C95389"/>
    <w:rsid w:val="00C95EA8"/>
    <w:rsid w:val="00C9679E"/>
    <w:rsid w:val="00CA0571"/>
    <w:rsid w:val="00CA2A54"/>
    <w:rsid w:val="00CA3B59"/>
    <w:rsid w:val="00CA3C29"/>
    <w:rsid w:val="00CA4356"/>
    <w:rsid w:val="00CA5014"/>
    <w:rsid w:val="00CA61BE"/>
    <w:rsid w:val="00CB110D"/>
    <w:rsid w:val="00CB1399"/>
    <w:rsid w:val="00CB2A2C"/>
    <w:rsid w:val="00CB2F59"/>
    <w:rsid w:val="00CB358B"/>
    <w:rsid w:val="00CB3F5C"/>
    <w:rsid w:val="00CC1075"/>
    <w:rsid w:val="00CC6103"/>
    <w:rsid w:val="00CC6211"/>
    <w:rsid w:val="00CC6DE5"/>
    <w:rsid w:val="00CD1AD7"/>
    <w:rsid w:val="00CD6A52"/>
    <w:rsid w:val="00CE170D"/>
    <w:rsid w:val="00CE1773"/>
    <w:rsid w:val="00CE3CEB"/>
    <w:rsid w:val="00CE5384"/>
    <w:rsid w:val="00CF2DEA"/>
    <w:rsid w:val="00CF6DD4"/>
    <w:rsid w:val="00D01567"/>
    <w:rsid w:val="00D0417A"/>
    <w:rsid w:val="00D04A6A"/>
    <w:rsid w:val="00D100BA"/>
    <w:rsid w:val="00D114BA"/>
    <w:rsid w:val="00D17167"/>
    <w:rsid w:val="00D17FEF"/>
    <w:rsid w:val="00D20C54"/>
    <w:rsid w:val="00D22C0D"/>
    <w:rsid w:val="00D2348F"/>
    <w:rsid w:val="00D25794"/>
    <w:rsid w:val="00D27645"/>
    <w:rsid w:val="00D31205"/>
    <w:rsid w:val="00D315F7"/>
    <w:rsid w:val="00D319D7"/>
    <w:rsid w:val="00D32607"/>
    <w:rsid w:val="00D33A7D"/>
    <w:rsid w:val="00D33D12"/>
    <w:rsid w:val="00D34C5D"/>
    <w:rsid w:val="00D35970"/>
    <w:rsid w:val="00D359E0"/>
    <w:rsid w:val="00D41E34"/>
    <w:rsid w:val="00D44177"/>
    <w:rsid w:val="00D46E94"/>
    <w:rsid w:val="00D505C8"/>
    <w:rsid w:val="00D5314D"/>
    <w:rsid w:val="00D54C10"/>
    <w:rsid w:val="00D57E54"/>
    <w:rsid w:val="00D60D34"/>
    <w:rsid w:val="00D626AD"/>
    <w:rsid w:val="00D626C3"/>
    <w:rsid w:val="00D6687A"/>
    <w:rsid w:val="00D6697B"/>
    <w:rsid w:val="00D759DC"/>
    <w:rsid w:val="00D773EB"/>
    <w:rsid w:val="00D826E6"/>
    <w:rsid w:val="00D837E0"/>
    <w:rsid w:val="00D8402B"/>
    <w:rsid w:val="00D8651B"/>
    <w:rsid w:val="00D9036E"/>
    <w:rsid w:val="00D95340"/>
    <w:rsid w:val="00DA19D4"/>
    <w:rsid w:val="00DA68E8"/>
    <w:rsid w:val="00DA7284"/>
    <w:rsid w:val="00DB02BA"/>
    <w:rsid w:val="00DB295E"/>
    <w:rsid w:val="00DB2BEE"/>
    <w:rsid w:val="00DB2F00"/>
    <w:rsid w:val="00DC1D73"/>
    <w:rsid w:val="00DC339A"/>
    <w:rsid w:val="00DC5B3D"/>
    <w:rsid w:val="00DC6B6E"/>
    <w:rsid w:val="00DD14CF"/>
    <w:rsid w:val="00DD187D"/>
    <w:rsid w:val="00DD2E88"/>
    <w:rsid w:val="00DD4118"/>
    <w:rsid w:val="00DD4904"/>
    <w:rsid w:val="00DE3947"/>
    <w:rsid w:val="00DE498E"/>
    <w:rsid w:val="00DE596E"/>
    <w:rsid w:val="00DE7B29"/>
    <w:rsid w:val="00DF5FEE"/>
    <w:rsid w:val="00DF759E"/>
    <w:rsid w:val="00E02051"/>
    <w:rsid w:val="00E0274C"/>
    <w:rsid w:val="00E02F9D"/>
    <w:rsid w:val="00E1049F"/>
    <w:rsid w:val="00E11B9E"/>
    <w:rsid w:val="00E12727"/>
    <w:rsid w:val="00E1373F"/>
    <w:rsid w:val="00E225CB"/>
    <w:rsid w:val="00E25702"/>
    <w:rsid w:val="00E328C3"/>
    <w:rsid w:val="00E3397D"/>
    <w:rsid w:val="00E34893"/>
    <w:rsid w:val="00E34DEC"/>
    <w:rsid w:val="00E4185C"/>
    <w:rsid w:val="00E4263C"/>
    <w:rsid w:val="00E43FEA"/>
    <w:rsid w:val="00E4582B"/>
    <w:rsid w:val="00E46F54"/>
    <w:rsid w:val="00E47E15"/>
    <w:rsid w:val="00E51C60"/>
    <w:rsid w:val="00E52B21"/>
    <w:rsid w:val="00E53E7D"/>
    <w:rsid w:val="00E56F0A"/>
    <w:rsid w:val="00E60E82"/>
    <w:rsid w:val="00E61D55"/>
    <w:rsid w:val="00E62D13"/>
    <w:rsid w:val="00E62F9D"/>
    <w:rsid w:val="00E66A41"/>
    <w:rsid w:val="00E66CE1"/>
    <w:rsid w:val="00E67052"/>
    <w:rsid w:val="00E67896"/>
    <w:rsid w:val="00E70E75"/>
    <w:rsid w:val="00E75BBF"/>
    <w:rsid w:val="00E7766E"/>
    <w:rsid w:val="00E81C82"/>
    <w:rsid w:val="00E83015"/>
    <w:rsid w:val="00E83450"/>
    <w:rsid w:val="00E86488"/>
    <w:rsid w:val="00E86FC2"/>
    <w:rsid w:val="00E90D4E"/>
    <w:rsid w:val="00E91350"/>
    <w:rsid w:val="00E915DC"/>
    <w:rsid w:val="00E91E44"/>
    <w:rsid w:val="00EA76AE"/>
    <w:rsid w:val="00EB30B7"/>
    <w:rsid w:val="00EB41A2"/>
    <w:rsid w:val="00EB534A"/>
    <w:rsid w:val="00EC02D8"/>
    <w:rsid w:val="00EC02DB"/>
    <w:rsid w:val="00EC1802"/>
    <w:rsid w:val="00EC507F"/>
    <w:rsid w:val="00EC7CF6"/>
    <w:rsid w:val="00ED1049"/>
    <w:rsid w:val="00ED17E6"/>
    <w:rsid w:val="00ED5177"/>
    <w:rsid w:val="00ED7181"/>
    <w:rsid w:val="00ED78E4"/>
    <w:rsid w:val="00EE5469"/>
    <w:rsid w:val="00EE5B5C"/>
    <w:rsid w:val="00EE6808"/>
    <w:rsid w:val="00EE68F2"/>
    <w:rsid w:val="00EE7116"/>
    <w:rsid w:val="00EE7165"/>
    <w:rsid w:val="00EF076F"/>
    <w:rsid w:val="00EF1235"/>
    <w:rsid w:val="00EF1785"/>
    <w:rsid w:val="00EF2C8A"/>
    <w:rsid w:val="00EF3E0A"/>
    <w:rsid w:val="00EF436F"/>
    <w:rsid w:val="00EF5914"/>
    <w:rsid w:val="00F021F3"/>
    <w:rsid w:val="00F0280A"/>
    <w:rsid w:val="00F02905"/>
    <w:rsid w:val="00F04552"/>
    <w:rsid w:val="00F117A5"/>
    <w:rsid w:val="00F1276D"/>
    <w:rsid w:val="00F149AF"/>
    <w:rsid w:val="00F14BA8"/>
    <w:rsid w:val="00F1796F"/>
    <w:rsid w:val="00F214E8"/>
    <w:rsid w:val="00F23167"/>
    <w:rsid w:val="00F23FBA"/>
    <w:rsid w:val="00F24467"/>
    <w:rsid w:val="00F24B7C"/>
    <w:rsid w:val="00F338AD"/>
    <w:rsid w:val="00F362D0"/>
    <w:rsid w:val="00F404AB"/>
    <w:rsid w:val="00F422F0"/>
    <w:rsid w:val="00F42989"/>
    <w:rsid w:val="00F503F9"/>
    <w:rsid w:val="00F52264"/>
    <w:rsid w:val="00F559B8"/>
    <w:rsid w:val="00F57D83"/>
    <w:rsid w:val="00F60D00"/>
    <w:rsid w:val="00F61FC3"/>
    <w:rsid w:val="00F64D01"/>
    <w:rsid w:val="00F66191"/>
    <w:rsid w:val="00F67789"/>
    <w:rsid w:val="00F7002F"/>
    <w:rsid w:val="00F71015"/>
    <w:rsid w:val="00F72799"/>
    <w:rsid w:val="00F77D96"/>
    <w:rsid w:val="00F8236A"/>
    <w:rsid w:val="00F90F57"/>
    <w:rsid w:val="00F921C7"/>
    <w:rsid w:val="00F956C1"/>
    <w:rsid w:val="00F96333"/>
    <w:rsid w:val="00F9694F"/>
    <w:rsid w:val="00FA333A"/>
    <w:rsid w:val="00FA3CA7"/>
    <w:rsid w:val="00FA7098"/>
    <w:rsid w:val="00FB57E8"/>
    <w:rsid w:val="00FC0125"/>
    <w:rsid w:val="00FC11C1"/>
    <w:rsid w:val="00FC1828"/>
    <w:rsid w:val="00FC2D44"/>
    <w:rsid w:val="00FC34AD"/>
    <w:rsid w:val="00FC639F"/>
    <w:rsid w:val="00FC7941"/>
    <w:rsid w:val="00FC7B4B"/>
    <w:rsid w:val="00FD19E6"/>
    <w:rsid w:val="00FD76C2"/>
    <w:rsid w:val="00FE00D7"/>
    <w:rsid w:val="00FE2B4C"/>
    <w:rsid w:val="00FE3110"/>
    <w:rsid w:val="00FE4BFA"/>
    <w:rsid w:val="00FE4FD7"/>
    <w:rsid w:val="00FE5249"/>
    <w:rsid w:val="00FE65B5"/>
    <w:rsid w:val="00FE6725"/>
    <w:rsid w:val="00FE6FEC"/>
    <w:rsid w:val="00FF1820"/>
    <w:rsid w:val="00FF3AC4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44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8E9"/>
    <w:pPr>
      <w:spacing w:before="100" w:beforeAutospacing="1" w:after="100" w:afterAutospacing="1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44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8E9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90;&#1077;&#1088;&#1086;&#1080;&#1076;&#1085;&#1099;&#1081;%20&#1087;&#1088;&#1086;&#1092;&#1080;&#1083;&#1100;\&#1041;&#1077;&#1089;&#1089;&#1077;&#1088;%20&#1043;.&#1040;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9"/>
      <c:hPercent val="25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347305389221562E-2"/>
          <c:y val="6.7307850313275408E-2"/>
          <c:w val="0.90269461077844348"/>
          <c:h val="0.64903998516372741"/>
        </c:manualLayout>
      </c:layout>
      <c:bar3DChart>
        <c:barDir val="col"/>
        <c:grouping val="clustered"/>
        <c:varyColors val="0"/>
        <c:ser>
          <c:idx val="0"/>
          <c:order val="0"/>
          <c:tx>
            <c:v>An</c:v>
          </c:tx>
          <c:spPr>
            <a:pattFill prst="pct9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Лист1!$D$8</c:f>
              <c:numCache>
                <c:formatCode>0.0</c:formatCode>
                <c:ptCount val="1"/>
                <c:pt idx="0">
                  <c:v>16.505224499756775</c:v>
                </c:pt>
              </c:numCache>
            </c:numRef>
          </c:val>
        </c:ser>
        <c:ser>
          <c:idx val="1"/>
          <c:order val="1"/>
          <c:tx>
            <c:v>Et</c:v>
          </c:tx>
          <c:spPr>
            <a:pattFill prst="pct5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Лист1!$D$9</c:f>
              <c:numCache>
                <c:formatCode>0.0</c:formatCode>
                <c:ptCount val="1"/>
                <c:pt idx="0">
                  <c:v>12.470614066482899</c:v>
                </c:pt>
              </c:numCache>
            </c:numRef>
          </c:val>
        </c:ser>
        <c:ser>
          <c:idx val="2"/>
          <c:order val="2"/>
          <c:tx>
            <c:v>DHEA</c:v>
          </c:tx>
          <c:spPr>
            <a:pattFill prst="pct75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Лист1!$D$10</c:f>
              <c:numCache>
                <c:formatCode>0.0</c:formatCode>
                <c:ptCount val="1"/>
                <c:pt idx="0">
                  <c:v>3.3010448999513553</c:v>
                </c:pt>
              </c:numCache>
            </c:numRef>
          </c:val>
        </c:ser>
        <c:ser>
          <c:idx val="3"/>
          <c:order val="3"/>
          <c:tx>
            <c:v>11-Keto-An</c:v>
          </c:tx>
          <c:spPr>
            <a:pattFill prst="pct2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Лист1!$D$11</c:f>
              <c:numCache>
                <c:formatCode>0.0</c:formatCode>
                <c:ptCount val="1"/>
                <c:pt idx="0">
                  <c:v>5.3632232699011624</c:v>
                </c:pt>
              </c:numCache>
            </c:numRef>
          </c:val>
        </c:ser>
        <c:ser>
          <c:idx val="4"/>
          <c:order val="4"/>
          <c:tx>
            <c:v>11-Keto-Et</c:v>
          </c:tx>
          <c:spPr>
            <a:pattFill prst="pct6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Лист1!$D$12</c:f>
              <c:numCache>
                <c:formatCode>0.0</c:formatCode>
                <c:ptCount val="1"/>
                <c:pt idx="0">
                  <c:v>1.0056043631064675</c:v>
                </c:pt>
              </c:numCache>
            </c:numRef>
          </c:val>
        </c:ser>
        <c:ser>
          <c:idx val="5"/>
          <c:order val="5"/>
          <c:tx>
            <c:v>11-OH-An</c:v>
          </c:tx>
          <c:spPr>
            <a:pattFill prst="pct3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Лист1!$D$13</c:f>
              <c:numCache>
                <c:formatCode>0.0</c:formatCode>
                <c:ptCount val="1"/>
                <c:pt idx="0">
                  <c:v>2.6816116349505807</c:v>
                </c:pt>
              </c:numCache>
            </c:numRef>
          </c:val>
        </c:ser>
        <c:ser>
          <c:idx val="6"/>
          <c:order val="6"/>
          <c:tx>
            <c:v>11-OH-Et</c:v>
          </c:tx>
          <c:spPr>
            <a:pattFill prst="ltDnDiag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Лист1!$D$14</c:f>
              <c:numCache>
                <c:formatCode>0.0</c:formatCode>
                <c:ptCount val="1"/>
                <c:pt idx="0">
                  <c:v>0.67040290873764508</c:v>
                </c:pt>
              </c:numCache>
            </c:numRef>
          </c:val>
        </c:ser>
        <c:ser>
          <c:idx val="7"/>
          <c:order val="7"/>
          <c:tx>
            <c:v>Pd</c:v>
          </c:tx>
          <c:spPr>
            <a:pattFill prst="dkUpDiag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Лист1!$D$17</c:f>
              <c:numCache>
                <c:formatCode>_(* #,##0.0_);_(* \(#,##0.0\);_(* "-"_);_(@_)</c:formatCode>
                <c:ptCount val="1"/>
                <c:pt idx="0">
                  <c:v>17.267641042504358</c:v>
                </c:pt>
              </c:numCache>
            </c:numRef>
          </c:val>
        </c:ser>
        <c:ser>
          <c:idx val="8"/>
          <c:order val="8"/>
          <c:tx>
            <c:v>a-Pd</c:v>
          </c:tx>
          <c:spPr>
            <a:pattFill prst="ltUpDiag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Лист1!$D$18</c:f>
              <c:numCache>
                <c:formatCode>_(* #,##0.0_);_(* \(#,##0.0\);_(* "-"_);_(@_)</c:formatCode>
                <c:ptCount val="1"/>
                <c:pt idx="0">
                  <c:v>1.4800835179289451</c:v>
                </c:pt>
              </c:numCache>
            </c:numRef>
          </c:val>
        </c:ser>
        <c:ser>
          <c:idx val="9"/>
          <c:order val="9"/>
          <c:tx>
            <c:v>Ch</c:v>
          </c:tx>
          <c:spPr>
            <a:pattFill prst="dkDnDiag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val>
            <c:numRef>
              <c:f>Лист1!$D$27</c:f>
              <c:numCache>
                <c:formatCode>0.0</c:formatCode>
                <c:ptCount val="1"/>
                <c:pt idx="0">
                  <c:v>6.8242523041604706</c:v>
                </c:pt>
              </c:numCache>
            </c:numRef>
          </c:val>
        </c:ser>
        <c:dLbls>
          <c:showLegendKey val="1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0690176"/>
        <c:axId val="230700160"/>
        <c:axId val="0"/>
      </c:bar3DChart>
      <c:catAx>
        <c:axId val="23069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0700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07001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06901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0958083832335321E-2"/>
          <c:y val="0.86538663436301244"/>
          <c:w val="0.8817365269461076"/>
          <c:h val="0.1153851201292146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FFFFFF">
            <a:gamma/>
            <a:shade val="98039"/>
            <a:invGamma/>
          </a:srgbClr>
        </a:gs>
        <a:gs pos="50000">
          <a:srgbClr val="FFFFFF"/>
        </a:gs>
        <a:gs pos="100000">
          <a:srgbClr val="FFFFFF">
            <a:gamma/>
            <a:shade val="98039"/>
            <a:invGamma/>
          </a:srgbClr>
        </a:gs>
      </a:gsLst>
      <a:lin ang="2700000" scaled="1"/>
    </a:gra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59B0-6941-4E41-B851-45380FD1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Кадырова Ю. А. (копия).docx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Кадырова Ю. А. (копия).docx</dc:title>
  <dc:creator>Женя</dc:creator>
  <cp:lastModifiedBy>Ксюша</cp:lastModifiedBy>
  <cp:revision>2</cp:revision>
  <dcterms:created xsi:type="dcterms:W3CDTF">2017-11-16T09:14:00Z</dcterms:created>
  <dcterms:modified xsi:type="dcterms:W3CDTF">2017-11-16T09:14:00Z</dcterms:modified>
</cp:coreProperties>
</file>